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137" w:rsidRPr="0040098B" w:rsidRDefault="00706E1C" w:rsidP="008221B6">
      <w:pPr>
        <w:jc w:val="center"/>
        <w:rPr>
          <w:rFonts w:asciiTheme="majorHAnsi" w:hAnsiTheme="majorHAnsi" w:cstheme="majorHAnsi"/>
          <w:sz w:val="28"/>
          <w:szCs w:val="28"/>
        </w:rPr>
      </w:pPr>
      <w:r w:rsidRPr="0040098B">
        <w:rPr>
          <w:rFonts w:asciiTheme="majorHAnsi" w:hAnsiTheme="majorHAnsi" w:cstheme="majorHAnsi"/>
          <w:noProof/>
          <w:color w:val="0000FF"/>
          <w:lang w:eastAsia="nl-NL"/>
        </w:rPr>
        <w:drawing>
          <wp:anchor distT="0" distB="0" distL="114300" distR="114300" simplePos="0" relativeHeight="251659264" behindDoc="1" locked="0" layoutInCell="1" allowOverlap="1" wp14:anchorId="5447E55E" wp14:editId="65371812">
            <wp:simplePos x="0" y="0"/>
            <wp:positionH relativeFrom="column">
              <wp:posOffset>819150</wp:posOffset>
            </wp:positionH>
            <wp:positionV relativeFrom="paragraph">
              <wp:posOffset>-847725</wp:posOffset>
            </wp:positionV>
            <wp:extent cx="542925" cy="542925"/>
            <wp:effectExtent l="0" t="0" r="9525" b="9525"/>
            <wp:wrapNone/>
            <wp:docPr id="3" name="Afbeelding 3" descr="Afbeeldingsresultaat voor logo ggz inge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ogo ggz ingeest">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098B">
        <w:rPr>
          <w:rFonts w:asciiTheme="majorHAnsi" w:hAnsiTheme="majorHAnsi" w:cstheme="majorHAnsi"/>
          <w:noProof/>
          <w:color w:val="0000FF"/>
          <w:lang w:eastAsia="nl-NL"/>
        </w:rPr>
        <w:drawing>
          <wp:anchor distT="0" distB="0" distL="114300" distR="114300" simplePos="0" relativeHeight="251660288" behindDoc="1" locked="0" layoutInCell="1" allowOverlap="1" wp14:anchorId="0DA34AFA" wp14:editId="4C800387">
            <wp:simplePos x="0" y="0"/>
            <wp:positionH relativeFrom="column">
              <wp:posOffset>1647825</wp:posOffset>
            </wp:positionH>
            <wp:positionV relativeFrom="paragraph">
              <wp:posOffset>-923925</wp:posOffset>
            </wp:positionV>
            <wp:extent cx="666750" cy="666750"/>
            <wp:effectExtent l="0" t="0" r="0" b="0"/>
            <wp:wrapNone/>
            <wp:docPr id="4" name="Afbeelding 4" descr="Afbeeldingsresultaat voor logo ggz ar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ogo ggz arkin">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098B">
        <w:rPr>
          <w:rFonts w:asciiTheme="majorHAnsi" w:hAnsiTheme="majorHAnsi" w:cstheme="majorHAnsi"/>
          <w:noProof/>
          <w:color w:val="0000FF"/>
          <w:lang w:eastAsia="nl-NL"/>
        </w:rPr>
        <w:drawing>
          <wp:anchor distT="0" distB="0" distL="114300" distR="114300" simplePos="0" relativeHeight="251661312" behindDoc="1" locked="0" layoutInCell="1" allowOverlap="1" wp14:anchorId="66144069" wp14:editId="31F7EB57">
            <wp:simplePos x="0" y="0"/>
            <wp:positionH relativeFrom="column">
              <wp:posOffset>2505075</wp:posOffset>
            </wp:positionH>
            <wp:positionV relativeFrom="paragraph">
              <wp:posOffset>-847725</wp:posOffset>
            </wp:positionV>
            <wp:extent cx="590550" cy="590550"/>
            <wp:effectExtent l="0" t="0" r="0" b="0"/>
            <wp:wrapNone/>
            <wp:docPr id="6" name="Afbeelding 6" descr="Afbeeldingsresultaat voor logo a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ogo amc">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098B">
        <w:rPr>
          <w:rFonts w:asciiTheme="majorHAnsi" w:hAnsiTheme="majorHAnsi" w:cstheme="majorHAnsi"/>
          <w:noProof/>
          <w:color w:val="0000FF"/>
          <w:lang w:eastAsia="nl-NL"/>
        </w:rPr>
        <w:drawing>
          <wp:anchor distT="0" distB="0" distL="114300" distR="114300" simplePos="0" relativeHeight="251662336" behindDoc="1" locked="0" layoutInCell="1" allowOverlap="1" wp14:anchorId="0F0C315D" wp14:editId="61CE7E92">
            <wp:simplePos x="0" y="0"/>
            <wp:positionH relativeFrom="column">
              <wp:posOffset>3228975</wp:posOffset>
            </wp:positionH>
            <wp:positionV relativeFrom="paragraph">
              <wp:posOffset>-762000</wp:posOffset>
            </wp:positionV>
            <wp:extent cx="1238885" cy="285750"/>
            <wp:effectExtent l="0" t="0" r="0" b="0"/>
            <wp:wrapNone/>
            <wp:docPr id="7" name="Afbeelding 7" descr="Afbeeldingsresultaat voor logo basc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ogo bascul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88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098B">
        <w:rPr>
          <w:rFonts w:asciiTheme="majorHAnsi" w:hAnsiTheme="majorHAnsi" w:cstheme="majorHAnsi"/>
          <w:noProof/>
          <w:color w:val="0000FF"/>
          <w:lang w:eastAsia="nl-NL"/>
        </w:rPr>
        <w:drawing>
          <wp:anchor distT="0" distB="0" distL="114300" distR="114300" simplePos="0" relativeHeight="251663360" behindDoc="1" locked="0" layoutInCell="1" allowOverlap="1" wp14:anchorId="49DA934F" wp14:editId="61522998">
            <wp:simplePos x="0" y="0"/>
            <wp:positionH relativeFrom="column">
              <wp:posOffset>4590415</wp:posOffset>
            </wp:positionH>
            <wp:positionV relativeFrom="paragraph">
              <wp:posOffset>-752475</wp:posOffset>
            </wp:positionV>
            <wp:extent cx="885825" cy="398145"/>
            <wp:effectExtent l="0" t="0" r="9525" b="1905"/>
            <wp:wrapNone/>
            <wp:docPr id="8" name="Afbeelding 8" descr="Afbeeldingsresultaat voor logo ggd 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ogo ggd amsterdam">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5825" cy="398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098B">
        <w:rPr>
          <w:rFonts w:asciiTheme="majorHAnsi" w:hAnsiTheme="majorHAnsi" w:cstheme="majorHAnsi"/>
          <w:noProof/>
          <w:sz w:val="28"/>
          <w:szCs w:val="28"/>
          <w:lang w:eastAsia="nl-NL"/>
        </w:rPr>
        <w:drawing>
          <wp:anchor distT="0" distB="0" distL="114300" distR="114300" simplePos="0" relativeHeight="251658240" behindDoc="1" locked="0" layoutInCell="1" allowOverlap="1" wp14:anchorId="28129BA4" wp14:editId="6CE999DF">
            <wp:simplePos x="0" y="0"/>
            <wp:positionH relativeFrom="column">
              <wp:posOffset>-819785</wp:posOffset>
            </wp:positionH>
            <wp:positionV relativeFrom="paragraph">
              <wp:posOffset>-800735</wp:posOffset>
            </wp:positionV>
            <wp:extent cx="1157605" cy="428625"/>
            <wp:effectExtent l="0" t="0" r="4445"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760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098B">
        <w:rPr>
          <w:rFonts w:asciiTheme="majorHAnsi" w:hAnsiTheme="majorHAnsi" w:cstheme="majorHAnsi"/>
          <w:noProof/>
          <w:color w:val="0000FF"/>
          <w:lang w:eastAsia="nl-NL"/>
        </w:rPr>
        <w:drawing>
          <wp:anchor distT="0" distB="0" distL="114300" distR="114300" simplePos="0" relativeHeight="251664384" behindDoc="1" locked="0" layoutInCell="1" allowOverlap="1" wp14:anchorId="58C10229" wp14:editId="7F7CCC5C">
            <wp:simplePos x="0" y="0"/>
            <wp:positionH relativeFrom="column">
              <wp:posOffset>5681980</wp:posOffset>
            </wp:positionH>
            <wp:positionV relativeFrom="paragraph">
              <wp:posOffset>-788670</wp:posOffset>
            </wp:positionV>
            <wp:extent cx="737235" cy="419100"/>
            <wp:effectExtent l="0" t="0" r="5715" b="0"/>
            <wp:wrapNone/>
            <wp:docPr id="9" name="Afbeelding 9" descr="Afbeeldingsresultaat voor logo ol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ogo olv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723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1B6" w:rsidRPr="0040098B">
        <w:rPr>
          <w:rFonts w:asciiTheme="majorHAnsi" w:hAnsiTheme="majorHAnsi" w:cstheme="majorHAnsi"/>
          <w:sz w:val="28"/>
          <w:szCs w:val="28"/>
        </w:rPr>
        <w:t>Geneesheer-directeur</w:t>
      </w:r>
      <w:r w:rsidR="00EA36E0" w:rsidRPr="0040098B">
        <w:rPr>
          <w:rFonts w:asciiTheme="majorHAnsi" w:hAnsiTheme="majorHAnsi" w:cstheme="majorHAnsi"/>
          <w:sz w:val="28"/>
          <w:szCs w:val="28"/>
        </w:rPr>
        <w:t xml:space="preserve">, </w:t>
      </w:r>
      <w:r w:rsidR="00187798" w:rsidRPr="0040098B">
        <w:rPr>
          <w:rFonts w:asciiTheme="majorHAnsi" w:hAnsiTheme="majorHAnsi" w:cstheme="majorHAnsi"/>
          <w:sz w:val="28"/>
          <w:szCs w:val="28"/>
        </w:rPr>
        <w:t xml:space="preserve">pronkstuk of sluitstuk van </w:t>
      </w:r>
      <w:r w:rsidR="00326143" w:rsidRPr="0040098B">
        <w:rPr>
          <w:rFonts w:asciiTheme="majorHAnsi" w:hAnsiTheme="majorHAnsi" w:cstheme="majorHAnsi"/>
          <w:sz w:val="28"/>
          <w:szCs w:val="28"/>
        </w:rPr>
        <w:br/>
      </w:r>
      <w:r w:rsidR="00425222" w:rsidRPr="0040098B">
        <w:rPr>
          <w:rFonts w:asciiTheme="majorHAnsi" w:hAnsiTheme="majorHAnsi" w:cstheme="majorHAnsi"/>
          <w:sz w:val="28"/>
          <w:szCs w:val="28"/>
        </w:rPr>
        <w:t xml:space="preserve">de </w:t>
      </w:r>
      <w:r w:rsidR="009107C1" w:rsidRPr="0040098B">
        <w:rPr>
          <w:rFonts w:asciiTheme="majorHAnsi" w:hAnsiTheme="majorHAnsi" w:cstheme="majorHAnsi"/>
          <w:sz w:val="28"/>
          <w:szCs w:val="28"/>
        </w:rPr>
        <w:t>W</w:t>
      </w:r>
      <w:r w:rsidR="00425222" w:rsidRPr="0040098B">
        <w:rPr>
          <w:rFonts w:asciiTheme="majorHAnsi" w:hAnsiTheme="majorHAnsi" w:cstheme="majorHAnsi"/>
          <w:sz w:val="28"/>
          <w:szCs w:val="28"/>
        </w:rPr>
        <w:t xml:space="preserve">et verplichte </w:t>
      </w:r>
      <w:r w:rsidR="001E0A71" w:rsidRPr="0040098B">
        <w:rPr>
          <w:rFonts w:asciiTheme="majorHAnsi" w:hAnsiTheme="majorHAnsi" w:cstheme="majorHAnsi"/>
          <w:sz w:val="28"/>
          <w:szCs w:val="28"/>
        </w:rPr>
        <w:t>ggz</w:t>
      </w:r>
      <w:r w:rsidR="00425222" w:rsidRPr="0040098B">
        <w:rPr>
          <w:rFonts w:asciiTheme="majorHAnsi" w:hAnsiTheme="majorHAnsi" w:cstheme="majorHAnsi"/>
          <w:sz w:val="28"/>
          <w:szCs w:val="28"/>
        </w:rPr>
        <w:t>?</w:t>
      </w:r>
    </w:p>
    <w:p w:rsidR="004E7C83" w:rsidRPr="0040098B" w:rsidRDefault="004E7C83" w:rsidP="008221B6">
      <w:pPr>
        <w:jc w:val="center"/>
        <w:rPr>
          <w:rFonts w:asciiTheme="majorHAnsi" w:hAnsiTheme="majorHAnsi" w:cstheme="majorHAnsi"/>
          <w:sz w:val="28"/>
          <w:szCs w:val="28"/>
        </w:rPr>
      </w:pPr>
    </w:p>
    <w:p w:rsidR="008221B6" w:rsidRPr="0040098B" w:rsidRDefault="008221B6" w:rsidP="007E5137">
      <w:pPr>
        <w:rPr>
          <w:rFonts w:asciiTheme="majorHAnsi" w:hAnsiTheme="majorHAnsi" w:cstheme="majorHAnsi"/>
        </w:rPr>
      </w:pPr>
    </w:p>
    <w:p w:rsidR="008221B6" w:rsidRPr="0040098B" w:rsidRDefault="008221B6" w:rsidP="007E5137">
      <w:pPr>
        <w:rPr>
          <w:rFonts w:asciiTheme="majorHAnsi" w:hAnsiTheme="majorHAnsi" w:cstheme="majorHAnsi"/>
        </w:rPr>
      </w:pPr>
    </w:p>
    <w:p w:rsidR="008221B6" w:rsidRPr="0040098B" w:rsidRDefault="008221B6" w:rsidP="008221B6">
      <w:pPr>
        <w:jc w:val="center"/>
        <w:rPr>
          <w:rFonts w:asciiTheme="majorHAnsi" w:hAnsiTheme="majorHAnsi" w:cstheme="majorHAnsi"/>
          <w:b/>
          <w:color w:val="000000" w:themeColor="text1"/>
          <w:sz w:val="28"/>
          <w:szCs w:val="28"/>
        </w:rPr>
      </w:pPr>
      <w:r w:rsidRPr="0040098B">
        <w:rPr>
          <w:rFonts w:asciiTheme="majorHAnsi" w:hAnsiTheme="majorHAnsi" w:cstheme="majorHAnsi"/>
          <w:b/>
          <w:color w:val="000000" w:themeColor="text1"/>
          <w:sz w:val="28"/>
          <w:szCs w:val="28"/>
        </w:rPr>
        <w:t>Uitnodiging landelijke GD dag op 7 juni van 9</w:t>
      </w:r>
      <w:r w:rsidR="00CC4086" w:rsidRPr="0040098B">
        <w:rPr>
          <w:rFonts w:asciiTheme="majorHAnsi" w:hAnsiTheme="majorHAnsi" w:cstheme="majorHAnsi"/>
          <w:b/>
          <w:color w:val="000000" w:themeColor="text1"/>
          <w:sz w:val="28"/>
          <w:szCs w:val="28"/>
        </w:rPr>
        <w:t>.</w:t>
      </w:r>
      <w:r w:rsidR="00321E85" w:rsidRPr="0040098B">
        <w:rPr>
          <w:rFonts w:asciiTheme="majorHAnsi" w:hAnsiTheme="majorHAnsi" w:cstheme="majorHAnsi"/>
          <w:b/>
          <w:color w:val="000000" w:themeColor="text1"/>
          <w:sz w:val="28"/>
          <w:szCs w:val="28"/>
        </w:rPr>
        <w:t>00-18</w:t>
      </w:r>
      <w:r w:rsidRPr="0040098B">
        <w:rPr>
          <w:rFonts w:asciiTheme="majorHAnsi" w:hAnsiTheme="majorHAnsi" w:cstheme="majorHAnsi"/>
          <w:b/>
          <w:color w:val="000000" w:themeColor="text1"/>
          <w:sz w:val="28"/>
          <w:szCs w:val="28"/>
        </w:rPr>
        <w:t>.00 uur</w:t>
      </w:r>
    </w:p>
    <w:p w:rsidR="008221B6" w:rsidRPr="0040098B" w:rsidRDefault="008221B6" w:rsidP="007E5137">
      <w:pPr>
        <w:rPr>
          <w:rFonts w:asciiTheme="majorHAnsi" w:hAnsiTheme="majorHAnsi" w:cstheme="majorHAnsi"/>
          <w:b/>
          <w:sz w:val="28"/>
          <w:szCs w:val="28"/>
        </w:rPr>
      </w:pPr>
    </w:p>
    <w:p w:rsidR="00B04AD3" w:rsidRPr="0040098B" w:rsidRDefault="00B04AD3" w:rsidP="007E5137">
      <w:pPr>
        <w:rPr>
          <w:rFonts w:asciiTheme="majorHAnsi" w:hAnsiTheme="majorHAnsi" w:cstheme="majorHAnsi"/>
          <w:b/>
          <w:sz w:val="28"/>
          <w:szCs w:val="28"/>
        </w:rPr>
      </w:pPr>
    </w:p>
    <w:p w:rsidR="00B04AD3" w:rsidRPr="0040098B" w:rsidRDefault="00B04AD3" w:rsidP="007E5137">
      <w:pPr>
        <w:rPr>
          <w:rFonts w:asciiTheme="majorHAnsi" w:hAnsiTheme="majorHAnsi" w:cstheme="majorHAnsi"/>
          <w:b/>
          <w:sz w:val="28"/>
          <w:szCs w:val="28"/>
        </w:rPr>
      </w:pPr>
    </w:p>
    <w:p w:rsidR="00B04AD3" w:rsidRPr="0040098B" w:rsidRDefault="00B04AD3" w:rsidP="007E5137">
      <w:pPr>
        <w:rPr>
          <w:rFonts w:asciiTheme="majorHAnsi" w:hAnsiTheme="majorHAnsi" w:cstheme="majorHAnsi"/>
          <w:b/>
          <w:sz w:val="28"/>
          <w:szCs w:val="28"/>
        </w:rPr>
      </w:pPr>
    </w:p>
    <w:p w:rsidR="00B10899" w:rsidRPr="0040098B" w:rsidRDefault="00B10899" w:rsidP="007E5137">
      <w:pPr>
        <w:rPr>
          <w:rFonts w:asciiTheme="majorHAnsi" w:hAnsiTheme="majorHAnsi" w:cstheme="majorHAnsi"/>
        </w:rPr>
      </w:pPr>
    </w:p>
    <w:p w:rsidR="00EA36E0" w:rsidRPr="0040098B" w:rsidRDefault="00EA36E0" w:rsidP="007E5137">
      <w:pPr>
        <w:rPr>
          <w:rFonts w:asciiTheme="majorHAnsi" w:hAnsiTheme="majorHAnsi" w:cstheme="majorHAnsi"/>
        </w:rPr>
      </w:pPr>
    </w:p>
    <w:p w:rsidR="008221B6" w:rsidRPr="0040098B" w:rsidRDefault="008221B6" w:rsidP="007E5137">
      <w:pPr>
        <w:rPr>
          <w:rFonts w:asciiTheme="majorHAnsi" w:hAnsiTheme="majorHAnsi" w:cstheme="majorHAnsi"/>
        </w:rPr>
      </w:pPr>
      <w:r w:rsidRPr="0040098B">
        <w:rPr>
          <w:rFonts w:asciiTheme="majorHAnsi" w:hAnsiTheme="majorHAnsi" w:cstheme="majorHAnsi"/>
          <w:noProof/>
          <w:lang w:eastAsia="nl-NL"/>
        </w:rPr>
        <w:drawing>
          <wp:inline distT="0" distB="0" distL="0" distR="0" wp14:anchorId="71B8F415" wp14:editId="5F78C3D6">
            <wp:extent cx="5731510" cy="4290060"/>
            <wp:effectExtent l="0" t="0" r="0" b="2540"/>
            <wp:docPr id="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pic:cNvPicPr>
                      <a:picLocks noChangeAspect="1"/>
                    </pic:cNvPicPr>
                  </pic:nvPicPr>
                  <pic:blipFill rotWithShape="1">
                    <a:blip r:embed="rId19"/>
                    <a:srcRect l="4455" r="22499" b="20159"/>
                    <a:stretch/>
                  </pic:blipFill>
                  <pic:spPr>
                    <a:xfrm>
                      <a:off x="0" y="0"/>
                      <a:ext cx="5731510" cy="4290060"/>
                    </a:xfrm>
                    <a:prstGeom prst="rect">
                      <a:avLst/>
                    </a:prstGeom>
                  </pic:spPr>
                </pic:pic>
              </a:graphicData>
            </a:graphic>
          </wp:inline>
        </w:drawing>
      </w:r>
    </w:p>
    <w:p w:rsidR="008221B6" w:rsidRPr="0040098B" w:rsidRDefault="008221B6" w:rsidP="007E5137">
      <w:pPr>
        <w:rPr>
          <w:rFonts w:asciiTheme="majorHAnsi" w:hAnsiTheme="majorHAnsi" w:cstheme="majorHAnsi"/>
        </w:rPr>
      </w:pPr>
    </w:p>
    <w:p w:rsidR="008221B6" w:rsidRPr="0040098B" w:rsidRDefault="008221B6" w:rsidP="007E5137">
      <w:pPr>
        <w:rPr>
          <w:rFonts w:asciiTheme="majorHAnsi" w:hAnsiTheme="majorHAnsi" w:cstheme="majorHAnsi"/>
        </w:rPr>
      </w:pPr>
    </w:p>
    <w:p w:rsidR="008221B6" w:rsidRPr="0040098B" w:rsidRDefault="008221B6" w:rsidP="007E5137">
      <w:pPr>
        <w:rPr>
          <w:rFonts w:asciiTheme="majorHAnsi" w:hAnsiTheme="majorHAnsi" w:cstheme="majorHAnsi"/>
        </w:rPr>
      </w:pPr>
    </w:p>
    <w:p w:rsidR="00EA36E0" w:rsidRPr="0040098B" w:rsidRDefault="00EA36E0" w:rsidP="007E5137">
      <w:pPr>
        <w:rPr>
          <w:rFonts w:asciiTheme="majorHAnsi" w:hAnsiTheme="majorHAnsi" w:cstheme="majorHAnsi"/>
        </w:rPr>
      </w:pPr>
    </w:p>
    <w:p w:rsidR="00425222" w:rsidRPr="0040098B" w:rsidRDefault="00425222" w:rsidP="007E5137">
      <w:pPr>
        <w:rPr>
          <w:rStyle w:val="lrzxr"/>
          <w:rFonts w:asciiTheme="majorHAnsi" w:hAnsiTheme="majorHAnsi" w:cstheme="majorHAnsi"/>
          <w:color w:val="000000" w:themeColor="text1"/>
          <w:sz w:val="24"/>
          <w:szCs w:val="24"/>
        </w:rPr>
      </w:pPr>
    </w:p>
    <w:p w:rsidR="00B04AD3" w:rsidRPr="0040098B" w:rsidRDefault="00B04AD3" w:rsidP="007E5137">
      <w:pPr>
        <w:rPr>
          <w:rStyle w:val="lrzxr"/>
          <w:rFonts w:asciiTheme="majorHAnsi" w:hAnsiTheme="majorHAnsi" w:cstheme="majorHAnsi"/>
          <w:color w:val="000000" w:themeColor="text1"/>
          <w:sz w:val="24"/>
          <w:szCs w:val="24"/>
        </w:rPr>
      </w:pPr>
    </w:p>
    <w:p w:rsidR="00B04AD3" w:rsidRPr="0040098B" w:rsidRDefault="00B04AD3" w:rsidP="007E5137">
      <w:pPr>
        <w:rPr>
          <w:rStyle w:val="lrzxr"/>
          <w:rFonts w:asciiTheme="majorHAnsi" w:hAnsiTheme="majorHAnsi" w:cstheme="majorHAnsi"/>
          <w:color w:val="000000" w:themeColor="text1"/>
          <w:sz w:val="24"/>
          <w:szCs w:val="24"/>
        </w:rPr>
      </w:pPr>
    </w:p>
    <w:p w:rsidR="00B04AD3" w:rsidRPr="0040098B" w:rsidRDefault="00B04AD3" w:rsidP="007E5137">
      <w:pPr>
        <w:rPr>
          <w:rStyle w:val="lrzxr"/>
          <w:rFonts w:asciiTheme="majorHAnsi" w:hAnsiTheme="majorHAnsi" w:cstheme="majorHAnsi"/>
          <w:color w:val="000000" w:themeColor="text1"/>
          <w:sz w:val="24"/>
          <w:szCs w:val="24"/>
        </w:rPr>
      </w:pPr>
    </w:p>
    <w:p w:rsidR="00B04AD3" w:rsidRPr="0040098B" w:rsidRDefault="00B04AD3" w:rsidP="007E5137">
      <w:pPr>
        <w:rPr>
          <w:rStyle w:val="lrzxr"/>
          <w:rFonts w:asciiTheme="majorHAnsi" w:hAnsiTheme="majorHAnsi" w:cstheme="majorHAnsi"/>
          <w:color w:val="000000" w:themeColor="text1"/>
          <w:sz w:val="24"/>
          <w:szCs w:val="24"/>
        </w:rPr>
      </w:pPr>
    </w:p>
    <w:p w:rsidR="0040098B" w:rsidRDefault="0040098B">
      <w:pPr>
        <w:spacing w:after="200" w:line="276" w:lineRule="auto"/>
        <w:contextualSpacing w:val="0"/>
        <w:rPr>
          <w:rStyle w:val="lrzxr"/>
          <w:rFonts w:asciiTheme="majorHAnsi" w:hAnsiTheme="majorHAnsi" w:cstheme="majorHAnsi"/>
          <w:color w:val="000000" w:themeColor="text1"/>
          <w:sz w:val="22"/>
        </w:rPr>
      </w:pPr>
      <w:r>
        <w:rPr>
          <w:rStyle w:val="lrzxr"/>
          <w:rFonts w:asciiTheme="majorHAnsi" w:hAnsiTheme="majorHAnsi" w:cstheme="majorHAnsi"/>
          <w:color w:val="000000" w:themeColor="text1"/>
          <w:sz w:val="22"/>
        </w:rPr>
        <w:br w:type="page"/>
      </w:r>
    </w:p>
    <w:p w:rsidR="001E0A71" w:rsidRPr="0040098B" w:rsidRDefault="00425222" w:rsidP="00D3667D">
      <w:pPr>
        <w:spacing w:line="276" w:lineRule="auto"/>
        <w:rPr>
          <w:rStyle w:val="lrzxr"/>
          <w:rFonts w:asciiTheme="majorHAnsi" w:hAnsiTheme="majorHAnsi" w:cstheme="majorHAnsi"/>
          <w:color w:val="000000" w:themeColor="text1"/>
          <w:sz w:val="22"/>
        </w:rPr>
      </w:pPr>
      <w:r w:rsidRPr="0040098B">
        <w:rPr>
          <w:rStyle w:val="lrzxr"/>
          <w:rFonts w:asciiTheme="majorHAnsi" w:hAnsiTheme="majorHAnsi" w:cstheme="majorHAnsi"/>
          <w:color w:val="000000" w:themeColor="text1"/>
          <w:sz w:val="22"/>
        </w:rPr>
        <w:lastRenderedPageBreak/>
        <w:t>Geachte collega</w:t>
      </w:r>
      <w:r w:rsidR="001E0A71" w:rsidRPr="0040098B">
        <w:rPr>
          <w:rStyle w:val="lrzxr"/>
          <w:rFonts w:asciiTheme="majorHAnsi" w:hAnsiTheme="majorHAnsi" w:cstheme="majorHAnsi"/>
          <w:color w:val="000000" w:themeColor="text1"/>
          <w:sz w:val="22"/>
        </w:rPr>
        <w:t>,</w:t>
      </w:r>
    </w:p>
    <w:p w:rsidR="001E0A71" w:rsidRPr="0040098B" w:rsidRDefault="001E0A71" w:rsidP="00D3667D">
      <w:pPr>
        <w:spacing w:line="276" w:lineRule="auto"/>
        <w:rPr>
          <w:rStyle w:val="lrzxr"/>
          <w:rFonts w:asciiTheme="majorHAnsi" w:hAnsiTheme="majorHAnsi" w:cstheme="majorHAnsi"/>
          <w:color w:val="000000" w:themeColor="text1"/>
          <w:sz w:val="22"/>
        </w:rPr>
      </w:pPr>
    </w:p>
    <w:p w:rsidR="00425222" w:rsidRPr="0040098B" w:rsidRDefault="001E0A71" w:rsidP="00D3667D">
      <w:pPr>
        <w:spacing w:line="276" w:lineRule="auto"/>
        <w:rPr>
          <w:rFonts w:asciiTheme="majorHAnsi" w:hAnsiTheme="majorHAnsi" w:cstheme="majorHAnsi"/>
          <w:sz w:val="22"/>
        </w:rPr>
      </w:pPr>
      <w:r w:rsidRPr="0040098B">
        <w:rPr>
          <w:rStyle w:val="lrzxr"/>
          <w:rFonts w:asciiTheme="majorHAnsi" w:hAnsiTheme="majorHAnsi" w:cstheme="majorHAnsi"/>
          <w:color w:val="000000" w:themeColor="text1"/>
          <w:sz w:val="22"/>
        </w:rPr>
        <w:t>M</w:t>
      </w:r>
      <w:r w:rsidR="00425222" w:rsidRPr="0040098B">
        <w:rPr>
          <w:rStyle w:val="lrzxr"/>
          <w:rFonts w:asciiTheme="majorHAnsi" w:hAnsiTheme="majorHAnsi" w:cstheme="majorHAnsi"/>
          <w:color w:val="000000" w:themeColor="text1"/>
          <w:sz w:val="22"/>
        </w:rPr>
        <w:t>et veel plezie</w:t>
      </w:r>
      <w:r w:rsidR="008221B6" w:rsidRPr="0040098B">
        <w:rPr>
          <w:rStyle w:val="lrzxr"/>
          <w:rFonts w:asciiTheme="majorHAnsi" w:hAnsiTheme="majorHAnsi" w:cstheme="majorHAnsi"/>
          <w:color w:val="000000" w:themeColor="text1"/>
          <w:sz w:val="22"/>
        </w:rPr>
        <w:t>r</w:t>
      </w:r>
      <w:r w:rsidR="00425222" w:rsidRPr="0040098B">
        <w:rPr>
          <w:rStyle w:val="lrzxr"/>
          <w:rFonts w:asciiTheme="majorHAnsi" w:hAnsiTheme="majorHAnsi" w:cstheme="majorHAnsi"/>
          <w:color w:val="000000" w:themeColor="text1"/>
          <w:sz w:val="22"/>
        </w:rPr>
        <w:t xml:space="preserve"> nodigen wij jullie uit voor de jaarlijkse GD </w:t>
      </w:r>
      <w:r w:rsidR="00B2306B" w:rsidRPr="0040098B">
        <w:rPr>
          <w:rStyle w:val="lrzxr"/>
          <w:rFonts w:asciiTheme="majorHAnsi" w:hAnsiTheme="majorHAnsi" w:cstheme="majorHAnsi"/>
          <w:color w:val="000000" w:themeColor="text1"/>
          <w:sz w:val="22"/>
        </w:rPr>
        <w:t xml:space="preserve">dag. </w:t>
      </w:r>
    </w:p>
    <w:p w:rsidR="00B04AD3" w:rsidRPr="0040098B" w:rsidRDefault="00B04AD3" w:rsidP="00D3667D">
      <w:pPr>
        <w:spacing w:line="276" w:lineRule="auto"/>
        <w:rPr>
          <w:rFonts w:asciiTheme="majorHAnsi" w:hAnsiTheme="majorHAnsi" w:cstheme="majorHAnsi"/>
          <w:sz w:val="22"/>
        </w:rPr>
      </w:pPr>
    </w:p>
    <w:p w:rsidR="00EA36E0" w:rsidRPr="0040098B" w:rsidRDefault="00EA36E0" w:rsidP="00D3667D">
      <w:pPr>
        <w:spacing w:line="276" w:lineRule="auto"/>
        <w:rPr>
          <w:rFonts w:asciiTheme="majorHAnsi" w:hAnsiTheme="majorHAnsi" w:cstheme="majorHAnsi"/>
          <w:sz w:val="22"/>
        </w:rPr>
      </w:pPr>
      <w:r w:rsidRPr="0040098B">
        <w:rPr>
          <w:rFonts w:asciiTheme="majorHAnsi" w:hAnsiTheme="majorHAnsi" w:cstheme="majorHAnsi"/>
          <w:sz w:val="22"/>
        </w:rPr>
        <w:t>De W</w:t>
      </w:r>
      <w:r w:rsidR="001E0A71" w:rsidRPr="0040098B">
        <w:rPr>
          <w:rFonts w:asciiTheme="majorHAnsi" w:hAnsiTheme="majorHAnsi" w:cstheme="majorHAnsi"/>
          <w:sz w:val="22"/>
        </w:rPr>
        <w:t>et verplichte ggz (</w:t>
      </w:r>
      <w:proofErr w:type="spellStart"/>
      <w:r w:rsidR="001E0A71" w:rsidRPr="0040098B">
        <w:rPr>
          <w:rFonts w:asciiTheme="majorHAnsi" w:hAnsiTheme="majorHAnsi" w:cstheme="majorHAnsi"/>
          <w:sz w:val="22"/>
        </w:rPr>
        <w:t>Wvggz</w:t>
      </w:r>
      <w:proofErr w:type="spellEnd"/>
      <w:r w:rsidR="001E0A71" w:rsidRPr="0040098B">
        <w:rPr>
          <w:rFonts w:asciiTheme="majorHAnsi" w:hAnsiTheme="majorHAnsi" w:cstheme="majorHAnsi"/>
          <w:sz w:val="22"/>
        </w:rPr>
        <w:t xml:space="preserve">) </w:t>
      </w:r>
      <w:r w:rsidRPr="0040098B">
        <w:rPr>
          <w:rFonts w:asciiTheme="majorHAnsi" w:hAnsiTheme="majorHAnsi" w:cstheme="majorHAnsi"/>
          <w:sz w:val="22"/>
        </w:rPr>
        <w:t xml:space="preserve"> zal op 1 januari 2020 in werking treden. Intussen wordt er hard gewe</w:t>
      </w:r>
      <w:r w:rsidR="00D90C80" w:rsidRPr="0040098B">
        <w:rPr>
          <w:rFonts w:asciiTheme="majorHAnsi" w:hAnsiTheme="majorHAnsi" w:cstheme="majorHAnsi"/>
          <w:sz w:val="22"/>
        </w:rPr>
        <w:t>r</w:t>
      </w:r>
      <w:r w:rsidRPr="0040098B">
        <w:rPr>
          <w:rFonts w:asciiTheme="majorHAnsi" w:hAnsiTheme="majorHAnsi" w:cstheme="majorHAnsi"/>
          <w:sz w:val="22"/>
        </w:rPr>
        <w:t xml:space="preserve">kt aan de uitwerking en implementatie van de wet. </w:t>
      </w:r>
      <w:r w:rsidR="000419A5" w:rsidRPr="0040098B">
        <w:rPr>
          <w:rFonts w:asciiTheme="majorHAnsi" w:hAnsiTheme="majorHAnsi" w:cstheme="majorHAnsi"/>
          <w:sz w:val="22"/>
        </w:rPr>
        <w:t xml:space="preserve">In </w:t>
      </w:r>
      <w:r w:rsidR="008221B6" w:rsidRPr="0040098B">
        <w:rPr>
          <w:rFonts w:asciiTheme="majorHAnsi" w:hAnsiTheme="majorHAnsi" w:cstheme="majorHAnsi"/>
          <w:sz w:val="22"/>
        </w:rPr>
        <w:t>deze nieuwe</w:t>
      </w:r>
      <w:r w:rsidR="000419A5" w:rsidRPr="0040098B">
        <w:rPr>
          <w:rFonts w:asciiTheme="majorHAnsi" w:hAnsiTheme="majorHAnsi" w:cstheme="majorHAnsi"/>
          <w:sz w:val="22"/>
        </w:rPr>
        <w:t xml:space="preserve"> wet wordt meer inspanning verwacht van het OM, de gemeente</w:t>
      </w:r>
      <w:r w:rsidR="00F55CE9" w:rsidRPr="0040098B">
        <w:rPr>
          <w:rFonts w:asciiTheme="majorHAnsi" w:hAnsiTheme="majorHAnsi" w:cstheme="majorHAnsi"/>
          <w:sz w:val="22"/>
        </w:rPr>
        <w:t>n</w:t>
      </w:r>
      <w:r w:rsidR="000419A5" w:rsidRPr="0040098B">
        <w:rPr>
          <w:rFonts w:asciiTheme="majorHAnsi" w:hAnsiTheme="majorHAnsi" w:cstheme="majorHAnsi"/>
          <w:sz w:val="22"/>
        </w:rPr>
        <w:t xml:space="preserve"> en van de </w:t>
      </w:r>
      <w:r w:rsidR="008221B6" w:rsidRPr="0040098B">
        <w:rPr>
          <w:rFonts w:asciiTheme="majorHAnsi" w:hAnsiTheme="majorHAnsi" w:cstheme="majorHAnsi"/>
          <w:sz w:val="22"/>
        </w:rPr>
        <w:t>geneesheer-directeur</w:t>
      </w:r>
      <w:r w:rsidR="002F1F2C" w:rsidRPr="0040098B">
        <w:rPr>
          <w:rFonts w:asciiTheme="majorHAnsi" w:hAnsiTheme="majorHAnsi" w:cstheme="majorHAnsi"/>
          <w:sz w:val="22"/>
        </w:rPr>
        <w:t xml:space="preserve"> (GD)</w:t>
      </w:r>
      <w:r w:rsidR="000419A5" w:rsidRPr="0040098B">
        <w:rPr>
          <w:rFonts w:asciiTheme="majorHAnsi" w:hAnsiTheme="majorHAnsi" w:cstheme="majorHAnsi"/>
          <w:sz w:val="22"/>
        </w:rPr>
        <w:t xml:space="preserve">. De patiënt, de familie en de </w:t>
      </w:r>
      <w:r w:rsidR="002F1F2C" w:rsidRPr="0040098B">
        <w:rPr>
          <w:rFonts w:asciiTheme="majorHAnsi" w:hAnsiTheme="majorHAnsi" w:cstheme="majorHAnsi"/>
          <w:sz w:val="22"/>
        </w:rPr>
        <w:t>patiëntvertrouwenspersoon (</w:t>
      </w:r>
      <w:proofErr w:type="spellStart"/>
      <w:r w:rsidR="002F1F2C" w:rsidRPr="0040098B">
        <w:rPr>
          <w:rFonts w:asciiTheme="majorHAnsi" w:hAnsiTheme="majorHAnsi" w:cstheme="majorHAnsi"/>
          <w:sz w:val="22"/>
        </w:rPr>
        <w:t>pvp</w:t>
      </w:r>
      <w:proofErr w:type="spellEnd"/>
      <w:r w:rsidR="002F1F2C" w:rsidRPr="0040098B">
        <w:rPr>
          <w:rFonts w:asciiTheme="majorHAnsi" w:hAnsiTheme="majorHAnsi" w:cstheme="majorHAnsi"/>
          <w:sz w:val="22"/>
        </w:rPr>
        <w:t>)</w:t>
      </w:r>
      <w:r w:rsidR="00326143" w:rsidRPr="0040098B">
        <w:rPr>
          <w:rFonts w:asciiTheme="majorHAnsi" w:hAnsiTheme="majorHAnsi" w:cstheme="majorHAnsi"/>
          <w:sz w:val="22"/>
        </w:rPr>
        <w:t xml:space="preserve"> </w:t>
      </w:r>
      <w:r w:rsidR="000419A5" w:rsidRPr="0040098B">
        <w:rPr>
          <w:rFonts w:asciiTheme="majorHAnsi" w:hAnsiTheme="majorHAnsi" w:cstheme="majorHAnsi"/>
          <w:sz w:val="22"/>
        </w:rPr>
        <w:t>krijgen een belangrijke stem in de zorgmachtiging en de uitvoering daarvan.</w:t>
      </w:r>
    </w:p>
    <w:p w:rsidR="004E7C83" w:rsidRPr="0040098B" w:rsidRDefault="000419A5" w:rsidP="00D3667D">
      <w:pPr>
        <w:spacing w:line="276" w:lineRule="auto"/>
        <w:rPr>
          <w:rFonts w:asciiTheme="majorHAnsi" w:hAnsiTheme="majorHAnsi" w:cstheme="majorHAnsi"/>
          <w:sz w:val="22"/>
        </w:rPr>
      </w:pPr>
      <w:r w:rsidRPr="0040098B">
        <w:rPr>
          <w:rFonts w:asciiTheme="majorHAnsi" w:hAnsiTheme="majorHAnsi" w:cstheme="majorHAnsi"/>
          <w:sz w:val="22"/>
        </w:rPr>
        <w:t>Op deze dag willen wij de wet van verschillende kanten belichten en discussiëren over de verschillende actoren in de keten rondom de wet; welke positie gaan gemeenten innemen, wat moet het OM anders doen, wat wordt er verwacht van de GD, zijn</w:t>
      </w:r>
      <w:r w:rsidR="00425222" w:rsidRPr="0040098B">
        <w:rPr>
          <w:rFonts w:asciiTheme="majorHAnsi" w:hAnsiTheme="majorHAnsi" w:cstheme="majorHAnsi"/>
          <w:sz w:val="22"/>
        </w:rPr>
        <w:t xml:space="preserve"> onderwerpen die aan bod komen op de </w:t>
      </w:r>
      <w:r w:rsidR="002F1F2C" w:rsidRPr="0040098B">
        <w:rPr>
          <w:rFonts w:asciiTheme="majorHAnsi" w:hAnsiTheme="majorHAnsi" w:cstheme="majorHAnsi"/>
          <w:sz w:val="22"/>
        </w:rPr>
        <w:t xml:space="preserve">GD dag </w:t>
      </w:r>
      <w:r w:rsidR="00425222" w:rsidRPr="0040098B">
        <w:rPr>
          <w:rFonts w:asciiTheme="majorHAnsi" w:hAnsiTheme="majorHAnsi" w:cstheme="majorHAnsi"/>
          <w:sz w:val="22"/>
        </w:rPr>
        <w:t xml:space="preserve">2018. </w:t>
      </w:r>
      <w:r w:rsidR="004E7C83" w:rsidRPr="0040098B">
        <w:rPr>
          <w:rFonts w:asciiTheme="majorHAnsi" w:hAnsiTheme="majorHAnsi" w:cstheme="majorHAnsi"/>
          <w:sz w:val="22"/>
        </w:rPr>
        <w:t>Ook gaan</w:t>
      </w:r>
      <w:r w:rsidR="002F1F2C" w:rsidRPr="0040098B">
        <w:rPr>
          <w:rFonts w:asciiTheme="majorHAnsi" w:hAnsiTheme="majorHAnsi" w:cstheme="majorHAnsi"/>
          <w:sz w:val="22"/>
        </w:rPr>
        <w:t xml:space="preserve"> we</w:t>
      </w:r>
      <w:r w:rsidR="004E7C83" w:rsidRPr="0040098B">
        <w:rPr>
          <w:rFonts w:asciiTheme="majorHAnsi" w:hAnsiTheme="majorHAnsi" w:cstheme="majorHAnsi"/>
          <w:sz w:val="22"/>
        </w:rPr>
        <w:t xml:space="preserve"> in op de vraag of de wet leidt tot minder dwang in de toekomst, de </w:t>
      </w:r>
      <w:proofErr w:type="spellStart"/>
      <w:r w:rsidR="004E7C83" w:rsidRPr="0040098B">
        <w:rPr>
          <w:rFonts w:asciiTheme="majorHAnsi" w:hAnsiTheme="majorHAnsi" w:cstheme="majorHAnsi"/>
          <w:sz w:val="22"/>
        </w:rPr>
        <w:t>W</w:t>
      </w:r>
      <w:r w:rsidR="002F1F2C" w:rsidRPr="0040098B">
        <w:rPr>
          <w:rFonts w:asciiTheme="majorHAnsi" w:hAnsiTheme="majorHAnsi" w:cstheme="majorHAnsi"/>
          <w:sz w:val="22"/>
        </w:rPr>
        <w:t>vggz</w:t>
      </w:r>
      <w:proofErr w:type="spellEnd"/>
      <w:r w:rsidR="002F1F2C" w:rsidRPr="0040098B">
        <w:rPr>
          <w:rFonts w:asciiTheme="majorHAnsi" w:hAnsiTheme="majorHAnsi" w:cstheme="majorHAnsi"/>
          <w:sz w:val="22"/>
        </w:rPr>
        <w:t xml:space="preserve"> </w:t>
      </w:r>
      <w:r w:rsidR="004E7C83" w:rsidRPr="0040098B">
        <w:rPr>
          <w:rFonts w:asciiTheme="majorHAnsi" w:hAnsiTheme="majorHAnsi" w:cstheme="majorHAnsi"/>
          <w:sz w:val="22"/>
        </w:rPr>
        <w:t>in de praktijk”?</w:t>
      </w:r>
    </w:p>
    <w:p w:rsidR="004E7C83" w:rsidRPr="0040098B" w:rsidRDefault="004E7C83" w:rsidP="00D3667D">
      <w:pPr>
        <w:spacing w:line="276" w:lineRule="auto"/>
        <w:rPr>
          <w:rFonts w:asciiTheme="majorHAnsi" w:hAnsiTheme="majorHAnsi" w:cstheme="majorHAnsi"/>
          <w:sz w:val="22"/>
        </w:rPr>
      </w:pPr>
    </w:p>
    <w:p w:rsidR="002F1F2C" w:rsidRPr="0040098B" w:rsidRDefault="00425222" w:rsidP="00D3667D">
      <w:pPr>
        <w:spacing w:line="276" w:lineRule="auto"/>
        <w:rPr>
          <w:rFonts w:asciiTheme="majorHAnsi" w:hAnsiTheme="majorHAnsi" w:cstheme="majorHAnsi"/>
          <w:sz w:val="22"/>
        </w:rPr>
      </w:pPr>
      <w:r w:rsidRPr="0040098B">
        <w:rPr>
          <w:rFonts w:asciiTheme="majorHAnsi" w:hAnsiTheme="majorHAnsi" w:cstheme="majorHAnsi"/>
          <w:sz w:val="22"/>
        </w:rPr>
        <w:t xml:space="preserve">Wij hopen jullie te zien </w:t>
      </w:r>
      <w:r w:rsidR="002F1F2C" w:rsidRPr="0040098B">
        <w:rPr>
          <w:rFonts w:asciiTheme="majorHAnsi" w:hAnsiTheme="majorHAnsi" w:cstheme="majorHAnsi"/>
          <w:sz w:val="22"/>
        </w:rPr>
        <w:t>op 7 juni!</w:t>
      </w:r>
    </w:p>
    <w:p w:rsidR="002F1F2C" w:rsidRPr="0040098B" w:rsidRDefault="002F1F2C" w:rsidP="00D3667D">
      <w:pPr>
        <w:spacing w:line="276" w:lineRule="auto"/>
        <w:rPr>
          <w:rFonts w:asciiTheme="majorHAnsi" w:hAnsiTheme="majorHAnsi" w:cstheme="majorHAnsi"/>
          <w:sz w:val="22"/>
        </w:rPr>
      </w:pPr>
    </w:p>
    <w:p w:rsidR="00D90C80" w:rsidRPr="0040098B" w:rsidRDefault="002F1F2C" w:rsidP="00D3667D">
      <w:pPr>
        <w:spacing w:line="276" w:lineRule="auto"/>
        <w:rPr>
          <w:rFonts w:asciiTheme="majorHAnsi" w:hAnsiTheme="majorHAnsi" w:cstheme="majorHAnsi"/>
          <w:sz w:val="22"/>
        </w:rPr>
      </w:pPr>
      <w:r w:rsidRPr="0040098B">
        <w:rPr>
          <w:rFonts w:asciiTheme="majorHAnsi" w:hAnsiTheme="majorHAnsi" w:cstheme="majorHAnsi"/>
          <w:sz w:val="22"/>
        </w:rPr>
        <w:t>N</w:t>
      </w:r>
      <w:r w:rsidR="00425222" w:rsidRPr="0040098B">
        <w:rPr>
          <w:rFonts w:asciiTheme="majorHAnsi" w:hAnsiTheme="majorHAnsi" w:cstheme="majorHAnsi"/>
          <w:sz w:val="22"/>
        </w:rPr>
        <w:t>amens de</w:t>
      </w:r>
      <w:r w:rsidR="00D90C80" w:rsidRPr="0040098B">
        <w:rPr>
          <w:rFonts w:asciiTheme="majorHAnsi" w:hAnsiTheme="majorHAnsi" w:cstheme="majorHAnsi"/>
          <w:sz w:val="22"/>
        </w:rPr>
        <w:t xml:space="preserve"> organiserende Amsterdamse instellinge</w:t>
      </w:r>
      <w:r w:rsidR="00261F46" w:rsidRPr="0040098B">
        <w:rPr>
          <w:rFonts w:asciiTheme="majorHAnsi" w:hAnsiTheme="majorHAnsi" w:cstheme="majorHAnsi"/>
          <w:sz w:val="22"/>
        </w:rPr>
        <w:t>n</w:t>
      </w:r>
      <w:r w:rsidR="00D3667D" w:rsidRPr="0040098B">
        <w:rPr>
          <w:rFonts w:asciiTheme="majorHAnsi" w:hAnsiTheme="majorHAnsi" w:cstheme="majorHAnsi"/>
          <w:sz w:val="22"/>
        </w:rPr>
        <w:t xml:space="preserve">: </w:t>
      </w:r>
      <w:proofErr w:type="spellStart"/>
      <w:r w:rsidR="00D3667D" w:rsidRPr="0040098B">
        <w:rPr>
          <w:rFonts w:asciiTheme="majorHAnsi" w:hAnsiTheme="majorHAnsi" w:cstheme="majorHAnsi"/>
          <w:sz w:val="22"/>
        </w:rPr>
        <w:t>Arkin</w:t>
      </w:r>
      <w:proofErr w:type="spellEnd"/>
      <w:r w:rsidR="00D3667D" w:rsidRPr="0040098B">
        <w:rPr>
          <w:rFonts w:asciiTheme="majorHAnsi" w:hAnsiTheme="majorHAnsi" w:cstheme="majorHAnsi"/>
          <w:sz w:val="22"/>
        </w:rPr>
        <w:t>, GGZ inGeest, AMC, OLVG, D</w:t>
      </w:r>
      <w:r w:rsidR="00D90C80" w:rsidRPr="0040098B">
        <w:rPr>
          <w:rFonts w:asciiTheme="majorHAnsi" w:hAnsiTheme="majorHAnsi" w:cstheme="majorHAnsi"/>
          <w:sz w:val="22"/>
        </w:rPr>
        <w:t>e</w:t>
      </w:r>
      <w:r w:rsidR="00D3667D" w:rsidRPr="0040098B">
        <w:rPr>
          <w:rFonts w:asciiTheme="majorHAnsi" w:hAnsiTheme="majorHAnsi" w:cstheme="majorHAnsi"/>
          <w:sz w:val="22"/>
        </w:rPr>
        <w:t> </w:t>
      </w:r>
      <w:r w:rsidR="00D90C80" w:rsidRPr="0040098B">
        <w:rPr>
          <w:rFonts w:asciiTheme="majorHAnsi" w:hAnsiTheme="majorHAnsi" w:cstheme="majorHAnsi"/>
          <w:sz w:val="22"/>
        </w:rPr>
        <w:t>Bascule en de GGD</w:t>
      </w:r>
      <w:r w:rsidRPr="0040098B">
        <w:rPr>
          <w:rFonts w:asciiTheme="majorHAnsi" w:hAnsiTheme="majorHAnsi" w:cstheme="majorHAnsi"/>
          <w:sz w:val="22"/>
        </w:rPr>
        <w:t xml:space="preserve"> en in samenwerking met de afdeling GD van de </w:t>
      </w:r>
      <w:proofErr w:type="spellStart"/>
      <w:r w:rsidRPr="0040098B">
        <w:rPr>
          <w:rFonts w:asciiTheme="majorHAnsi" w:hAnsiTheme="majorHAnsi" w:cstheme="majorHAnsi"/>
          <w:sz w:val="22"/>
        </w:rPr>
        <w:t>NVvP</w:t>
      </w:r>
      <w:proofErr w:type="spellEnd"/>
      <w:r w:rsidR="00D90C80" w:rsidRPr="0040098B">
        <w:rPr>
          <w:rFonts w:asciiTheme="majorHAnsi" w:hAnsiTheme="majorHAnsi" w:cstheme="majorHAnsi"/>
          <w:sz w:val="22"/>
        </w:rPr>
        <w:t>.</w:t>
      </w:r>
    </w:p>
    <w:p w:rsidR="00D90C80" w:rsidRPr="0040098B" w:rsidRDefault="00D90C80" w:rsidP="00D3667D">
      <w:pPr>
        <w:spacing w:line="276" w:lineRule="auto"/>
        <w:rPr>
          <w:rFonts w:asciiTheme="majorHAnsi" w:hAnsiTheme="majorHAnsi" w:cstheme="majorHAnsi"/>
          <w:sz w:val="22"/>
        </w:rPr>
      </w:pPr>
    </w:p>
    <w:p w:rsidR="006D34D6" w:rsidRPr="0040098B" w:rsidRDefault="00D90C80" w:rsidP="00D3667D">
      <w:pPr>
        <w:spacing w:line="276" w:lineRule="auto"/>
        <w:rPr>
          <w:rFonts w:asciiTheme="majorHAnsi" w:hAnsiTheme="majorHAnsi" w:cstheme="majorHAnsi"/>
          <w:sz w:val="22"/>
        </w:rPr>
      </w:pPr>
      <w:r w:rsidRPr="0040098B">
        <w:rPr>
          <w:rFonts w:asciiTheme="majorHAnsi" w:hAnsiTheme="majorHAnsi" w:cstheme="majorHAnsi"/>
          <w:sz w:val="22"/>
        </w:rPr>
        <w:t>D</w:t>
      </w:r>
      <w:r w:rsidR="00425222" w:rsidRPr="0040098B">
        <w:rPr>
          <w:rFonts w:asciiTheme="majorHAnsi" w:hAnsiTheme="majorHAnsi" w:cstheme="majorHAnsi"/>
          <w:sz w:val="22"/>
        </w:rPr>
        <w:t>agvoorzitter</w:t>
      </w:r>
      <w:r w:rsidR="004E7C83" w:rsidRPr="0040098B">
        <w:rPr>
          <w:rFonts w:asciiTheme="majorHAnsi" w:hAnsiTheme="majorHAnsi" w:cstheme="majorHAnsi"/>
          <w:sz w:val="22"/>
        </w:rPr>
        <w:t xml:space="preserve">s: </w:t>
      </w:r>
      <w:r w:rsidR="00425222" w:rsidRPr="0040098B">
        <w:rPr>
          <w:rFonts w:asciiTheme="majorHAnsi" w:hAnsiTheme="majorHAnsi" w:cstheme="majorHAnsi"/>
          <w:sz w:val="22"/>
        </w:rPr>
        <w:t>Wilco Tuinebreijer</w:t>
      </w:r>
      <w:r w:rsidR="002F1F2C" w:rsidRPr="0040098B">
        <w:rPr>
          <w:rFonts w:asciiTheme="majorHAnsi" w:hAnsiTheme="majorHAnsi" w:cstheme="majorHAnsi"/>
          <w:sz w:val="22"/>
        </w:rPr>
        <w:t>,</w:t>
      </w:r>
      <w:r w:rsidR="00425222" w:rsidRPr="0040098B">
        <w:rPr>
          <w:rFonts w:asciiTheme="majorHAnsi" w:hAnsiTheme="majorHAnsi" w:cstheme="majorHAnsi"/>
          <w:sz w:val="22"/>
        </w:rPr>
        <w:t xml:space="preserve"> </w:t>
      </w:r>
      <w:r w:rsidR="00321E85" w:rsidRPr="0040098B">
        <w:rPr>
          <w:rFonts w:asciiTheme="majorHAnsi" w:hAnsiTheme="majorHAnsi" w:cstheme="majorHAnsi"/>
          <w:sz w:val="22"/>
        </w:rPr>
        <w:t xml:space="preserve">psychiater </w:t>
      </w:r>
      <w:r w:rsidR="00425222" w:rsidRPr="0040098B">
        <w:rPr>
          <w:rFonts w:asciiTheme="majorHAnsi" w:hAnsiTheme="majorHAnsi" w:cstheme="majorHAnsi"/>
          <w:sz w:val="22"/>
        </w:rPr>
        <w:t xml:space="preserve">GGD, Chaim Huyser, </w:t>
      </w:r>
      <w:r w:rsidR="00321E85" w:rsidRPr="0040098B">
        <w:rPr>
          <w:rFonts w:asciiTheme="majorHAnsi" w:hAnsiTheme="majorHAnsi" w:cstheme="majorHAnsi"/>
          <w:sz w:val="22"/>
        </w:rPr>
        <w:t xml:space="preserve">psychiater </w:t>
      </w:r>
      <w:r w:rsidR="00D3667D" w:rsidRPr="0040098B">
        <w:rPr>
          <w:rFonts w:asciiTheme="majorHAnsi" w:hAnsiTheme="majorHAnsi" w:cstheme="majorHAnsi"/>
          <w:sz w:val="22"/>
        </w:rPr>
        <w:t>D</w:t>
      </w:r>
      <w:r w:rsidR="00425222" w:rsidRPr="0040098B">
        <w:rPr>
          <w:rFonts w:asciiTheme="majorHAnsi" w:hAnsiTheme="majorHAnsi" w:cstheme="majorHAnsi"/>
          <w:sz w:val="22"/>
        </w:rPr>
        <w:t>e Bascule</w:t>
      </w:r>
      <w:r w:rsidR="006D34D6" w:rsidRPr="0040098B">
        <w:rPr>
          <w:rFonts w:asciiTheme="majorHAnsi" w:hAnsiTheme="majorHAnsi" w:cstheme="majorHAnsi"/>
          <w:sz w:val="22"/>
        </w:rPr>
        <w:t xml:space="preserve"> </w:t>
      </w:r>
    </w:p>
    <w:p w:rsidR="0040098B" w:rsidRDefault="008916F9" w:rsidP="00D3667D">
      <w:pPr>
        <w:spacing w:line="276" w:lineRule="auto"/>
        <w:rPr>
          <w:rFonts w:asciiTheme="majorHAnsi" w:hAnsiTheme="majorHAnsi" w:cstheme="majorHAnsi"/>
          <w:sz w:val="22"/>
        </w:rPr>
      </w:pPr>
      <w:r w:rsidRPr="0040098B">
        <w:rPr>
          <w:rFonts w:asciiTheme="majorHAnsi" w:hAnsiTheme="majorHAnsi" w:cstheme="majorHAnsi"/>
          <w:sz w:val="22"/>
        </w:rPr>
        <w:br/>
      </w:r>
    </w:p>
    <w:p w:rsidR="0040098B" w:rsidRDefault="0040098B">
      <w:pPr>
        <w:spacing w:after="200" w:line="276" w:lineRule="auto"/>
        <w:contextualSpacing w:val="0"/>
        <w:rPr>
          <w:rFonts w:asciiTheme="majorHAnsi" w:hAnsiTheme="majorHAnsi" w:cstheme="majorHAnsi"/>
          <w:sz w:val="22"/>
        </w:rPr>
      </w:pPr>
      <w:r>
        <w:rPr>
          <w:rFonts w:asciiTheme="majorHAnsi" w:hAnsiTheme="majorHAnsi" w:cstheme="majorHAnsi"/>
          <w:sz w:val="22"/>
        </w:rPr>
        <w:br w:type="page"/>
      </w:r>
    </w:p>
    <w:p w:rsidR="000419A5" w:rsidRPr="0040098B" w:rsidRDefault="000419A5" w:rsidP="00D3667D">
      <w:pPr>
        <w:spacing w:line="276" w:lineRule="auto"/>
        <w:rPr>
          <w:rFonts w:asciiTheme="majorHAnsi" w:hAnsiTheme="majorHAnsi" w:cstheme="majorHAnsi"/>
          <w:sz w:val="22"/>
        </w:rPr>
      </w:pPr>
    </w:p>
    <w:p w:rsidR="00425222" w:rsidRPr="0040098B" w:rsidRDefault="00425222" w:rsidP="0040098B">
      <w:pPr>
        <w:spacing w:after="0" w:line="276" w:lineRule="auto"/>
        <w:rPr>
          <w:rFonts w:asciiTheme="majorHAnsi" w:hAnsiTheme="majorHAnsi" w:cstheme="majorHAnsi"/>
          <w:b/>
          <w:sz w:val="22"/>
          <w:u w:val="single"/>
        </w:rPr>
      </w:pPr>
      <w:r w:rsidRPr="0040098B">
        <w:rPr>
          <w:rFonts w:asciiTheme="majorHAnsi" w:hAnsiTheme="majorHAnsi" w:cstheme="majorHAnsi"/>
          <w:b/>
          <w:sz w:val="22"/>
          <w:u w:val="single"/>
        </w:rPr>
        <w:t xml:space="preserve">Voorlopig programma: </w:t>
      </w:r>
      <w:r w:rsidR="00D3667D" w:rsidRPr="0040098B">
        <w:rPr>
          <w:rFonts w:asciiTheme="majorHAnsi" w:hAnsiTheme="majorHAnsi" w:cstheme="majorHAnsi"/>
          <w:b/>
          <w:sz w:val="22"/>
          <w:u w:val="single"/>
        </w:rPr>
        <w:br/>
      </w:r>
    </w:p>
    <w:p w:rsidR="00B7111A" w:rsidRPr="0040098B" w:rsidRDefault="00BB7FF3" w:rsidP="0040098B">
      <w:pPr>
        <w:spacing w:after="0" w:line="276" w:lineRule="auto"/>
        <w:rPr>
          <w:rFonts w:asciiTheme="majorHAnsi" w:hAnsiTheme="majorHAnsi" w:cstheme="majorHAnsi"/>
          <w:sz w:val="22"/>
        </w:rPr>
      </w:pPr>
      <w:r w:rsidRPr="0040098B">
        <w:rPr>
          <w:rFonts w:asciiTheme="majorHAnsi" w:hAnsiTheme="majorHAnsi" w:cstheme="majorHAnsi"/>
          <w:sz w:val="22"/>
        </w:rPr>
        <w:t>0</w:t>
      </w:r>
      <w:r w:rsidR="009F0135" w:rsidRPr="0040098B">
        <w:rPr>
          <w:rFonts w:asciiTheme="majorHAnsi" w:hAnsiTheme="majorHAnsi" w:cstheme="majorHAnsi"/>
          <w:sz w:val="22"/>
        </w:rPr>
        <w:t>9:00-</w:t>
      </w:r>
      <w:r w:rsidR="00C17FC6" w:rsidRPr="0040098B">
        <w:rPr>
          <w:rFonts w:asciiTheme="majorHAnsi" w:hAnsiTheme="majorHAnsi" w:cstheme="majorHAnsi"/>
          <w:sz w:val="22"/>
        </w:rPr>
        <w:t>0</w:t>
      </w:r>
      <w:r w:rsidR="009F0135" w:rsidRPr="0040098B">
        <w:rPr>
          <w:rFonts w:asciiTheme="majorHAnsi" w:hAnsiTheme="majorHAnsi" w:cstheme="majorHAnsi"/>
          <w:sz w:val="22"/>
        </w:rPr>
        <w:t>9</w:t>
      </w:r>
      <w:r w:rsidR="00B7111A" w:rsidRPr="0040098B">
        <w:rPr>
          <w:rFonts w:asciiTheme="majorHAnsi" w:hAnsiTheme="majorHAnsi" w:cstheme="majorHAnsi"/>
          <w:sz w:val="22"/>
        </w:rPr>
        <w:t>:30</w:t>
      </w:r>
      <w:r w:rsidR="00321E85" w:rsidRPr="0040098B">
        <w:rPr>
          <w:rFonts w:asciiTheme="majorHAnsi" w:hAnsiTheme="majorHAnsi" w:cstheme="majorHAnsi"/>
          <w:sz w:val="22"/>
        </w:rPr>
        <w:t xml:space="preserve"> I</w:t>
      </w:r>
      <w:r w:rsidR="009F0135" w:rsidRPr="0040098B">
        <w:rPr>
          <w:rFonts w:asciiTheme="majorHAnsi" w:hAnsiTheme="majorHAnsi" w:cstheme="majorHAnsi"/>
          <w:sz w:val="22"/>
        </w:rPr>
        <w:t>nloop</w:t>
      </w:r>
    </w:p>
    <w:p w:rsidR="00B7111A" w:rsidRPr="0040098B" w:rsidRDefault="00B7111A" w:rsidP="0040098B">
      <w:pPr>
        <w:spacing w:after="0" w:line="276" w:lineRule="auto"/>
        <w:rPr>
          <w:rFonts w:asciiTheme="majorHAnsi" w:hAnsiTheme="majorHAnsi" w:cstheme="majorHAnsi"/>
          <w:sz w:val="22"/>
        </w:rPr>
      </w:pPr>
    </w:p>
    <w:p w:rsidR="00617342" w:rsidRPr="0040098B" w:rsidRDefault="00BB7FF3" w:rsidP="0040098B">
      <w:pPr>
        <w:spacing w:after="0" w:line="276" w:lineRule="auto"/>
        <w:rPr>
          <w:rFonts w:asciiTheme="majorHAnsi" w:hAnsiTheme="majorHAnsi" w:cstheme="majorHAnsi"/>
          <w:sz w:val="22"/>
        </w:rPr>
      </w:pPr>
      <w:r w:rsidRPr="0040098B">
        <w:rPr>
          <w:rFonts w:asciiTheme="majorHAnsi" w:hAnsiTheme="majorHAnsi" w:cstheme="majorHAnsi"/>
          <w:sz w:val="22"/>
        </w:rPr>
        <w:t>0</w:t>
      </w:r>
      <w:r w:rsidR="00B7111A" w:rsidRPr="0040098B">
        <w:rPr>
          <w:rFonts w:asciiTheme="majorHAnsi" w:hAnsiTheme="majorHAnsi" w:cstheme="majorHAnsi"/>
          <w:sz w:val="22"/>
        </w:rPr>
        <w:t>9:30-</w:t>
      </w:r>
      <w:r w:rsidR="00C17FC6" w:rsidRPr="0040098B">
        <w:rPr>
          <w:rFonts w:asciiTheme="majorHAnsi" w:hAnsiTheme="majorHAnsi" w:cstheme="majorHAnsi"/>
          <w:sz w:val="22"/>
        </w:rPr>
        <w:t>0</w:t>
      </w:r>
      <w:r w:rsidR="00B7111A" w:rsidRPr="0040098B">
        <w:rPr>
          <w:rFonts w:asciiTheme="majorHAnsi" w:hAnsiTheme="majorHAnsi" w:cstheme="majorHAnsi"/>
          <w:sz w:val="22"/>
        </w:rPr>
        <w:t>9:40</w:t>
      </w:r>
      <w:r w:rsidR="00321E85" w:rsidRPr="0040098B">
        <w:rPr>
          <w:rFonts w:asciiTheme="majorHAnsi" w:hAnsiTheme="majorHAnsi" w:cstheme="majorHAnsi"/>
          <w:sz w:val="22"/>
        </w:rPr>
        <w:t xml:space="preserve"> O</w:t>
      </w:r>
      <w:r w:rsidR="00617342" w:rsidRPr="0040098B">
        <w:rPr>
          <w:rFonts w:asciiTheme="majorHAnsi" w:hAnsiTheme="majorHAnsi" w:cstheme="majorHAnsi"/>
          <w:sz w:val="22"/>
        </w:rPr>
        <w:t>pening dagvoorzitters</w:t>
      </w:r>
    </w:p>
    <w:p w:rsidR="00B7111A" w:rsidRPr="0040098B" w:rsidRDefault="00B7111A" w:rsidP="0040098B">
      <w:pPr>
        <w:spacing w:after="0" w:line="276" w:lineRule="auto"/>
        <w:rPr>
          <w:rFonts w:asciiTheme="majorHAnsi" w:hAnsiTheme="majorHAnsi" w:cstheme="majorHAnsi"/>
          <w:sz w:val="22"/>
        </w:rPr>
      </w:pPr>
    </w:p>
    <w:p w:rsidR="00425222" w:rsidRPr="0040098B" w:rsidRDefault="00BB7FF3" w:rsidP="0040098B">
      <w:pPr>
        <w:spacing w:after="0" w:line="276" w:lineRule="auto"/>
        <w:rPr>
          <w:rFonts w:asciiTheme="majorHAnsi" w:hAnsiTheme="majorHAnsi" w:cstheme="majorHAnsi"/>
          <w:sz w:val="22"/>
        </w:rPr>
      </w:pPr>
      <w:r w:rsidRPr="0040098B">
        <w:rPr>
          <w:rFonts w:asciiTheme="majorHAnsi" w:hAnsiTheme="majorHAnsi" w:cstheme="majorHAnsi"/>
          <w:sz w:val="22"/>
        </w:rPr>
        <w:t>0</w:t>
      </w:r>
      <w:r w:rsidR="00617342" w:rsidRPr="0040098B">
        <w:rPr>
          <w:rFonts w:asciiTheme="majorHAnsi" w:hAnsiTheme="majorHAnsi" w:cstheme="majorHAnsi"/>
          <w:sz w:val="22"/>
        </w:rPr>
        <w:t>9:40-10:15</w:t>
      </w:r>
      <w:r w:rsidR="009F0135" w:rsidRPr="0040098B">
        <w:rPr>
          <w:rFonts w:asciiTheme="majorHAnsi" w:hAnsiTheme="majorHAnsi" w:cstheme="majorHAnsi"/>
          <w:sz w:val="22"/>
        </w:rPr>
        <w:t xml:space="preserve">  </w:t>
      </w:r>
      <w:r w:rsidR="00922570" w:rsidRPr="0040098B">
        <w:rPr>
          <w:rFonts w:asciiTheme="majorHAnsi" w:hAnsiTheme="majorHAnsi" w:cstheme="majorHAnsi"/>
          <w:sz w:val="22"/>
        </w:rPr>
        <w:t xml:space="preserve">De “behandelwet”: que </w:t>
      </w:r>
      <w:proofErr w:type="spellStart"/>
      <w:r w:rsidR="00922570" w:rsidRPr="0040098B">
        <w:rPr>
          <w:rFonts w:asciiTheme="majorHAnsi" w:hAnsiTheme="majorHAnsi" w:cstheme="majorHAnsi"/>
          <w:sz w:val="22"/>
        </w:rPr>
        <w:t>reste</w:t>
      </w:r>
      <w:proofErr w:type="spellEnd"/>
      <w:r w:rsidR="00922570" w:rsidRPr="0040098B">
        <w:rPr>
          <w:rFonts w:asciiTheme="majorHAnsi" w:hAnsiTheme="majorHAnsi" w:cstheme="majorHAnsi"/>
          <w:sz w:val="22"/>
        </w:rPr>
        <w:t>-</w:t>
      </w:r>
      <w:proofErr w:type="spellStart"/>
      <w:r w:rsidR="00922570" w:rsidRPr="0040098B">
        <w:rPr>
          <w:rFonts w:asciiTheme="majorHAnsi" w:hAnsiTheme="majorHAnsi" w:cstheme="majorHAnsi"/>
          <w:sz w:val="22"/>
        </w:rPr>
        <w:t>t-il</w:t>
      </w:r>
      <w:proofErr w:type="spellEnd"/>
      <w:r w:rsidR="00922570" w:rsidRPr="0040098B">
        <w:rPr>
          <w:rFonts w:asciiTheme="majorHAnsi" w:hAnsiTheme="majorHAnsi" w:cstheme="majorHAnsi"/>
          <w:sz w:val="22"/>
        </w:rPr>
        <w:t xml:space="preserve"> de </w:t>
      </w:r>
      <w:proofErr w:type="spellStart"/>
      <w:r w:rsidR="00922570" w:rsidRPr="0040098B">
        <w:rPr>
          <w:rFonts w:asciiTheme="majorHAnsi" w:hAnsiTheme="majorHAnsi" w:cstheme="majorHAnsi"/>
          <w:sz w:val="22"/>
        </w:rPr>
        <w:t>nos</w:t>
      </w:r>
      <w:proofErr w:type="spellEnd"/>
      <w:r w:rsidR="00922570" w:rsidRPr="0040098B">
        <w:rPr>
          <w:rFonts w:asciiTheme="majorHAnsi" w:hAnsiTheme="majorHAnsi" w:cstheme="majorHAnsi"/>
          <w:sz w:val="22"/>
        </w:rPr>
        <w:t xml:space="preserve"> </w:t>
      </w:r>
      <w:proofErr w:type="spellStart"/>
      <w:r w:rsidR="00922570" w:rsidRPr="0040098B">
        <w:rPr>
          <w:rFonts w:asciiTheme="majorHAnsi" w:hAnsiTheme="majorHAnsi" w:cstheme="majorHAnsi"/>
          <w:sz w:val="22"/>
        </w:rPr>
        <w:t>amours</w:t>
      </w:r>
      <w:proofErr w:type="spellEnd"/>
      <w:r w:rsidR="00922570" w:rsidRPr="0040098B">
        <w:rPr>
          <w:rFonts w:asciiTheme="majorHAnsi" w:hAnsiTheme="majorHAnsi" w:cstheme="majorHAnsi"/>
          <w:sz w:val="22"/>
        </w:rPr>
        <w:t>?</w:t>
      </w:r>
      <w:r w:rsidR="00425222" w:rsidRPr="0040098B">
        <w:rPr>
          <w:rFonts w:asciiTheme="majorHAnsi" w:hAnsiTheme="majorHAnsi" w:cstheme="majorHAnsi"/>
          <w:sz w:val="22"/>
        </w:rPr>
        <w:t xml:space="preserve"> </w:t>
      </w:r>
      <w:r w:rsidR="00BD5757" w:rsidRPr="0040098B">
        <w:rPr>
          <w:rFonts w:asciiTheme="majorHAnsi" w:hAnsiTheme="majorHAnsi" w:cstheme="majorHAnsi"/>
          <w:sz w:val="22"/>
        </w:rPr>
        <w:t>(</w:t>
      </w:r>
      <w:r w:rsidR="008C577C" w:rsidRPr="0040098B">
        <w:rPr>
          <w:rFonts w:asciiTheme="majorHAnsi" w:hAnsiTheme="majorHAnsi" w:cstheme="majorHAnsi"/>
          <w:sz w:val="22"/>
        </w:rPr>
        <w:t xml:space="preserve"> </w:t>
      </w:r>
      <w:r w:rsidR="00425222" w:rsidRPr="0040098B">
        <w:rPr>
          <w:rFonts w:asciiTheme="majorHAnsi" w:hAnsiTheme="majorHAnsi" w:cstheme="majorHAnsi"/>
          <w:sz w:val="22"/>
        </w:rPr>
        <w:t>R</w:t>
      </w:r>
      <w:r w:rsidR="00BD5757" w:rsidRPr="0040098B">
        <w:rPr>
          <w:rFonts w:asciiTheme="majorHAnsi" w:hAnsiTheme="majorHAnsi" w:cstheme="majorHAnsi"/>
          <w:sz w:val="22"/>
        </w:rPr>
        <w:t>.</w:t>
      </w:r>
      <w:r w:rsidR="008C577C" w:rsidRPr="0040098B">
        <w:rPr>
          <w:rFonts w:asciiTheme="majorHAnsi" w:hAnsiTheme="majorHAnsi" w:cstheme="majorHAnsi"/>
          <w:sz w:val="22"/>
        </w:rPr>
        <w:t xml:space="preserve"> van Veldhui</w:t>
      </w:r>
      <w:r w:rsidR="00425222" w:rsidRPr="0040098B">
        <w:rPr>
          <w:rFonts w:asciiTheme="majorHAnsi" w:hAnsiTheme="majorHAnsi" w:cstheme="majorHAnsi"/>
          <w:sz w:val="22"/>
        </w:rPr>
        <w:t>zen</w:t>
      </w:r>
      <w:r w:rsidR="00BD5757" w:rsidRPr="0040098B">
        <w:rPr>
          <w:rFonts w:asciiTheme="majorHAnsi" w:hAnsiTheme="majorHAnsi" w:cstheme="majorHAnsi"/>
          <w:sz w:val="22"/>
        </w:rPr>
        <w:t>)</w:t>
      </w:r>
      <w:r w:rsidR="008916F9" w:rsidRPr="0040098B">
        <w:rPr>
          <w:rFonts w:asciiTheme="majorHAnsi" w:hAnsiTheme="majorHAnsi" w:cstheme="majorHAnsi"/>
          <w:sz w:val="22"/>
        </w:rPr>
        <w:br/>
      </w:r>
    </w:p>
    <w:p w:rsidR="00425222" w:rsidRPr="0040098B" w:rsidRDefault="00617342" w:rsidP="0040098B">
      <w:pPr>
        <w:spacing w:after="0" w:line="276" w:lineRule="auto"/>
        <w:rPr>
          <w:rFonts w:asciiTheme="majorHAnsi" w:hAnsiTheme="majorHAnsi" w:cstheme="majorHAnsi"/>
          <w:sz w:val="22"/>
        </w:rPr>
      </w:pPr>
      <w:r w:rsidRPr="0040098B">
        <w:rPr>
          <w:rFonts w:asciiTheme="majorHAnsi" w:hAnsiTheme="majorHAnsi" w:cstheme="majorHAnsi"/>
          <w:sz w:val="22"/>
        </w:rPr>
        <w:t>10:15-10:45</w:t>
      </w:r>
      <w:r w:rsidR="009F0135" w:rsidRPr="0040098B">
        <w:rPr>
          <w:rFonts w:asciiTheme="majorHAnsi" w:hAnsiTheme="majorHAnsi" w:cstheme="majorHAnsi"/>
          <w:sz w:val="22"/>
        </w:rPr>
        <w:t xml:space="preserve">  </w:t>
      </w:r>
      <w:r w:rsidR="00425222" w:rsidRPr="0040098B">
        <w:rPr>
          <w:rFonts w:asciiTheme="majorHAnsi" w:hAnsiTheme="majorHAnsi" w:cstheme="majorHAnsi"/>
          <w:sz w:val="22"/>
        </w:rPr>
        <w:t>Huidige en toekomstige klachtrecht</w:t>
      </w:r>
      <w:r w:rsidR="00B04AD3" w:rsidRPr="0040098B">
        <w:rPr>
          <w:rFonts w:asciiTheme="majorHAnsi" w:hAnsiTheme="majorHAnsi" w:cstheme="majorHAnsi"/>
          <w:sz w:val="22"/>
        </w:rPr>
        <w:t xml:space="preserve"> </w:t>
      </w:r>
      <w:r w:rsidR="00425222" w:rsidRPr="0040098B">
        <w:rPr>
          <w:rFonts w:asciiTheme="majorHAnsi" w:hAnsiTheme="majorHAnsi" w:cstheme="majorHAnsi"/>
          <w:sz w:val="22"/>
        </w:rPr>
        <w:t>(</w:t>
      </w:r>
      <w:r w:rsidR="008C577C" w:rsidRPr="0040098B">
        <w:rPr>
          <w:rFonts w:asciiTheme="majorHAnsi" w:hAnsiTheme="majorHAnsi" w:cstheme="majorHAnsi"/>
          <w:sz w:val="22"/>
        </w:rPr>
        <w:t xml:space="preserve">P. </w:t>
      </w:r>
      <w:proofErr w:type="spellStart"/>
      <w:r w:rsidR="008C577C" w:rsidRPr="0040098B">
        <w:rPr>
          <w:rFonts w:asciiTheme="majorHAnsi" w:hAnsiTheme="majorHAnsi" w:cstheme="majorHAnsi"/>
          <w:sz w:val="22"/>
        </w:rPr>
        <w:t>Gevaerts</w:t>
      </w:r>
      <w:proofErr w:type="spellEnd"/>
      <w:r w:rsidR="00BD5757" w:rsidRPr="0040098B">
        <w:rPr>
          <w:rFonts w:asciiTheme="majorHAnsi" w:hAnsiTheme="majorHAnsi" w:cstheme="majorHAnsi"/>
          <w:sz w:val="22"/>
        </w:rPr>
        <w:t>)</w:t>
      </w:r>
      <w:r w:rsidR="008916F9" w:rsidRPr="0040098B">
        <w:rPr>
          <w:rFonts w:asciiTheme="majorHAnsi" w:hAnsiTheme="majorHAnsi" w:cstheme="majorHAnsi"/>
          <w:sz w:val="22"/>
        </w:rPr>
        <w:br/>
      </w:r>
    </w:p>
    <w:p w:rsidR="00A91A9D" w:rsidRPr="0040098B" w:rsidRDefault="00617342" w:rsidP="0040098B">
      <w:pPr>
        <w:spacing w:after="0" w:line="276" w:lineRule="auto"/>
        <w:rPr>
          <w:rFonts w:asciiTheme="majorHAnsi" w:hAnsiTheme="majorHAnsi" w:cstheme="majorHAnsi"/>
          <w:sz w:val="22"/>
        </w:rPr>
      </w:pPr>
      <w:r w:rsidRPr="0040098B">
        <w:rPr>
          <w:rFonts w:asciiTheme="majorHAnsi" w:hAnsiTheme="majorHAnsi" w:cstheme="majorHAnsi"/>
          <w:sz w:val="22"/>
        </w:rPr>
        <w:t xml:space="preserve">10:45-11:15 </w:t>
      </w:r>
      <w:r w:rsidR="009F0135" w:rsidRPr="0040098B">
        <w:rPr>
          <w:rFonts w:asciiTheme="majorHAnsi" w:hAnsiTheme="majorHAnsi" w:cstheme="majorHAnsi"/>
          <w:sz w:val="22"/>
        </w:rPr>
        <w:t xml:space="preserve">  </w:t>
      </w:r>
      <w:r w:rsidR="00B7111A" w:rsidRPr="0040098B">
        <w:rPr>
          <w:rFonts w:asciiTheme="majorHAnsi" w:hAnsiTheme="majorHAnsi" w:cstheme="majorHAnsi"/>
          <w:sz w:val="22"/>
        </w:rPr>
        <w:t>Rol van gemeente, verkennend onderzoek (I. Kloppenburg)</w:t>
      </w:r>
    </w:p>
    <w:p w:rsidR="00B7111A" w:rsidRPr="0040098B" w:rsidRDefault="00B7111A" w:rsidP="0040098B">
      <w:pPr>
        <w:spacing w:after="0" w:line="276" w:lineRule="auto"/>
        <w:rPr>
          <w:rFonts w:asciiTheme="majorHAnsi" w:hAnsiTheme="majorHAnsi" w:cstheme="majorHAnsi"/>
          <w:sz w:val="22"/>
        </w:rPr>
      </w:pPr>
    </w:p>
    <w:p w:rsidR="00425222" w:rsidRPr="0040098B" w:rsidRDefault="00A91A9D" w:rsidP="0040098B">
      <w:pPr>
        <w:spacing w:after="0" w:line="276" w:lineRule="auto"/>
        <w:rPr>
          <w:rFonts w:asciiTheme="majorHAnsi" w:hAnsiTheme="majorHAnsi" w:cstheme="majorHAnsi"/>
          <w:sz w:val="22"/>
        </w:rPr>
      </w:pPr>
      <w:r w:rsidRPr="0040098B">
        <w:rPr>
          <w:rFonts w:asciiTheme="majorHAnsi" w:hAnsiTheme="majorHAnsi" w:cstheme="majorHAnsi"/>
          <w:sz w:val="22"/>
        </w:rPr>
        <w:t xml:space="preserve">11:15-11:45  </w:t>
      </w:r>
      <w:r w:rsidR="00BB7FF3" w:rsidRPr="0040098B">
        <w:rPr>
          <w:rFonts w:asciiTheme="majorHAnsi" w:hAnsiTheme="majorHAnsi" w:cstheme="majorHAnsi"/>
          <w:sz w:val="22"/>
        </w:rPr>
        <w:t>PAUZE Koffie/thee</w:t>
      </w:r>
    </w:p>
    <w:p w:rsidR="00B7111A" w:rsidRPr="0040098B" w:rsidRDefault="00B7111A" w:rsidP="0040098B">
      <w:pPr>
        <w:spacing w:after="0" w:line="276" w:lineRule="auto"/>
        <w:rPr>
          <w:rFonts w:asciiTheme="majorHAnsi" w:hAnsiTheme="majorHAnsi" w:cstheme="majorHAnsi"/>
          <w:sz w:val="22"/>
        </w:rPr>
      </w:pPr>
    </w:p>
    <w:p w:rsidR="00617342" w:rsidRPr="0040098B" w:rsidRDefault="004709B7" w:rsidP="0040098B">
      <w:pPr>
        <w:spacing w:after="0" w:line="276" w:lineRule="auto"/>
        <w:rPr>
          <w:rFonts w:asciiTheme="majorHAnsi" w:hAnsiTheme="majorHAnsi" w:cstheme="majorHAnsi"/>
          <w:sz w:val="22"/>
        </w:rPr>
      </w:pPr>
      <w:r>
        <w:rPr>
          <w:rFonts w:asciiTheme="majorHAnsi" w:hAnsiTheme="majorHAnsi" w:cstheme="majorHAnsi"/>
          <w:sz w:val="22"/>
        </w:rPr>
        <w:t>11:45-12:15  Rol van OM  (</w:t>
      </w:r>
      <w:r w:rsidR="00B7111A" w:rsidRPr="0040098B">
        <w:rPr>
          <w:rFonts w:asciiTheme="majorHAnsi" w:hAnsiTheme="majorHAnsi" w:cstheme="majorHAnsi"/>
          <w:sz w:val="22"/>
        </w:rPr>
        <w:t>J.F.C. Janssen)</w:t>
      </w:r>
    </w:p>
    <w:p w:rsidR="00A91A9D" w:rsidRPr="0040098B" w:rsidRDefault="00A91A9D" w:rsidP="0040098B">
      <w:pPr>
        <w:spacing w:after="0" w:line="276" w:lineRule="auto"/>
        <w:rPr>
          <w:rFonts w:asciiTheme="majorHAnsi" w:hAnsiTheme="majorHAnsi" w:cstheme="majorHAnsi"/>
          <w:sz w:val="22"/>
        </w:rPr>
      </w:pPr>
    </w:p>
    <w:p w:rsidR="00425222" w:rsidRPr="0040098B" w:rsidRDefault="00BB7FF3" w:rsidP="0040098B">
      <w:pPr>
        <w:spacing w:after="0" w:line="276" w:lineRule="auto"/>
        <w:rPr>
          <w:rFonts w:asciiTheme="majorHAnsi" w:hAnsiTheme="majorHAnsi" w:cstheme="majorHAnsi"/>
          <w:sz w:val="22"/>
        </w:rPr>
      </w:pPr>
      <w:r w:rsidRPr="0040098B">
        <w:rPr>
          <w:rFonts w:asciiTheme="majorHAnsi" w:hAnsiTheme="majorHAnsi" w:cstheme="majorHAnsi"/>
          <w:sz w:val="22"/>
        </w:rPr>
        <w:t xml:space="preserve">12:15-12:45 </w:t>
      </w:r>
      <w:r w:rsidR="00B7111A" w:rsidRPr="0040098B">
        <w:rPr>
          <w:rFonts w:asciiTheme="majorHAnsi" w:hAnsiTheme="majorHAnsi" w:cstheme="majorHAnsi"/>
          <w:sz w:val="22"/>
        </w:rPr>
        <w:t xml:space="preserve"> </w:t>
      </w:r>
      <w:r w:rsidRPr="0040098B">
        <w:rPr>
          <w:rFonts w:asciiTheme="majorHAnsi" w:hAnsiTheme="majorHAnsi" w:cstheme="majorHAnsi"/>
          <w:sz w:val="22"/>
        </w:rPr>
        <w:t xml:space="preserve">Juridisch steekspel of shared </w:t>
      </w:r>
      <w:proofErr w:type="spellStart"/>
      <w:r w:rsidRPr="0040098B">
        <w:rPr>
          <w:rFonts w:asciiTheme="majorHAnsi" w:hAnsiTheme="majorHAnsi" w:cstheme="majorHAnsi"/>
          <w:sz w:val="22"/>
        </w:rPr>
        <w:t>decision</w:t>
      </w:r>
      <w:proofErr w:type="spellEnd"/>
      <w:r w:rsidRPr="0040098B">
        <w:rPr>
          <w:rFonts w:asciiTheme="majorHAnsi" w:hAnsiTheme="majorHAnsi" w:cstheme="majorHAnsi"/>
          <w:sz w:val="22"/>
        </w:rPr>
        <w:t xml:space="preserve"> making: de rechten van de patiënt </w:t>
      </w:r>
      <w:r w:rsidR="0040098B">
        <w:rPr>
          <w:rFonts w:asciiTheme="majorHAnsi" w:hAnsiTheme="majorHAnsi" w:cstheme="majorHAnsi"/>
          <w:sz w:val="22"/>
        </w:rPr>
        <w:br/>
        <w:t xml:space="preserve">                      </w:t>
      </w:r>
      <w:r w:rsidRPr="0040098B">
        <w:rPr>
          <w:rFonts w:asciiTheme="majorHAnsi" w:hAnsiTheme="majorHAnsi" w:cstheme="majorHAnsi"/>
          <w:sz w:val="22"/>
        </w:rPr>
        <w:t>(M. Muis)</w:t>
      </w:r>
      <w:r w:rsidR="008916F9" w:rsidRPr="0040098B">
        <w:rPr>
          <w:rFonts w:asciiTheme="majorHAnsi" w:hAnsiTheme="majorHAnsi" w:cstheme="majorHAnsi"/>
          <w:sz w:val="22"/>
        </w:rPr>
        <w:br/>
      </w:r>
    </w:p>
    <w:p w:rsidR="009F0135" w:rsidRPr="0040098B" w:rsidRDefault="00BB7FF3" w:rsidP="0040098B">
      <w:pPr>
        <w:spacing w:after="0" w:line="276" w:lineRule="auto"/>
        <w:rPr>
          <w:rFonts w:asciiTheme="majorHAnsi" w:hAnsiTheme="majorHAnsi" w:cstheme="majorHAnsi"/>
          <w:sz w:val="22"/>
        </w:rPr>
      </w:pPr>
      <w:r w:rsidRPr="0040098B">
        <w:rPr>
          <w:rFonts w:asciiTheme="majorHAnsi" w:hAnsiTheme="majorHAnsi" w:cstheme="majorHAnsi"/>
          <w:sz w:val="22"/>
        </w:rPr>
        <w:t xml:space="preserve">12:45-13:45 </w:t>
      </w:r>
      <w:r w:rsidR="00321E85" w:rsidRPr="0040098B">
        <w:rPr>
          <w:rFonts w:asciiTheme="majorHAnsi" w:hAnsiTheme="majorHAnsi" w:cstheme="majorHAnsi"/>
          <w:sz w:val="22"/>
        </w:rPr>
        <w:t xml:space="preserve"> </w:t>
      </w:r>
      <w:r w:rsidRPr="0040098B">
        <w:rPr>
          <w:rFonts w:asciiTheme="majorHAnsi" w:hAnsiTheme="majorHAnsi" w:cstheme="majorHAnsi"/>
          <w:sz w:val="22"/>
        </w:rPr>
        <w:t>LUNCH</w:t>
      </w:r>
      <w:r w:rsidR="009F0135" w:rsidRPr="0040098B">
        <w:rPr>
          <w:rFonts w:asciiTheme="majorHAnsi" w:hAnsiTheme="majorHAnsi" w:cstheme="majorHAnsi"/>
          <w:sz w:val="22"/>
        </w:rPr>
        <w:t xml:space="preserve"> </w:t>
      </w:r>
      <w:r w:rsidR="009F0135" w:rsidRPr="0040098B">
        <w:rPr>
          <w:rFonts w:asciiTheme="majorHAnsi" w:hAnsiTheme="majorHAnsi" w:cstheme="majorHAnsi"/>
          <w:sz w:val="22"/>
        </w:rPr>
        <w:br/>
      </w:r>
    </w:p>
    <w:p w:rsidR="00425222" w:rsidRPr="0040098B" w:rsidRDefault="00BB7FF3" w:rsidP="0040098B">
      <w:pPr>
        <w:spacing w:after="0" w:line="276" w:lineRule="auto"/>
        <w:rPr>
          <w:rFonts w:asciiTheme="majorHAnsi" w:hAnsiTheme="majorHAnsi" w:cstheme="majorHAnsi"/>
          <w:sz w:val="22"/>
        </w:rPr>
      </w:pPr>
      <w:r w:rsidRPr="0040098B">
        <w:rPr>
          <w:rFonts w:asciiTheme="majorHAnsi" w:hAnsiTheme="majorHAnsi" w:cstheme="majorHAnsi"/>
          <w:sz w:val="22"/>
        </w:rPr>
        <w:t xml:space="preserve">13:45-14:!5 </w:t>
      </w:r>
      <w:r w:rsidR="00321E85" w:rsidRPr="0040098B">
        <w:rPr>
          <w:rFonts w:asciiTheme="majorHAnsi" w:hAnsiTheme="majorHAnsi" w:cstheme="majorHAnsi"/>
          <w:sz w:val="22"/>
        </w:rPr>
        <w:t xml:space="preserve">  </w:t>
      </w:r>
      <w:r w:rsidR="00425222" w:rsidRPr="0040098B">
        <w:rPr>
          <w:rFonts w:asciiTheme="majorHAnsi" w:hAnsiTheme="majorHAnsi" w:cstheme="majorHAnsi"/>
          <w:sz w:val="22"/>
        </w:rPr>
        <w:t>Rol van GD (spreker vanuit bestuur</w:t>
      </w:r>
      <w:r w:rsidR="002F1F2C" w:rsidRPr="0040098B">
        <w:rPr>
          <w:rFonts w:asciiTheme="majorHAnsi" w:hAnsiTheme="majorHAnsi" w:cstheme="majorHAnsi"/>
          <w:sz w:val="22"/>
        </w:rPr>
        <w:t xml:space="preserve"> afdeling GD</w:t>
      </w:r>
      <w:r w:rsidR="00425222" w:rsidRPr="0040098B">
        <w:rPr>
          <w:rFonts w:asciiTheme="majorHAnsi" w:hAnsiTheme="majorHAnsi" w:cstheme="majorHAnsi"/>
          <w:sz w:val="22"/>
        </w:rPr>
        <w:t xml:space="preserve"> </w:t>
      </w:r>
      <w:proofErr w:type="spellStart"/>
      <w:r w:rsidR="00425222" w:rsidRPr="0040098B">
        <w:rPr>
          <w:rFonts w:asciiTheme="majorHAnsi" w:hAnsiTheme="majorHAnsi" w:cstheme="majorHAnsi"/>
          <w:sz w:val="22"/>
        </w:rPr>
        <w:t>NV</w:t>
      </w:r>
      <w:r w:rsidR="002F1F2C" w:rsidRPr="0040098B">
        <w:rPr>
          <w:rFonts w:asciiTheme="majorHAnsi" w:hAnsiTheme="majorHAnsi" w:cstheme="majorHAnsi"/>
          <w:sz w:val="22"/>
        </w:rPr>
        <w:t>v</w:t>
      </w:r>
      <w:r w:rsidR="00425222" w:rsidRPr="0040098B">
        <w:rPr>
          <w:rFonts w:asciiTheme="majorHAnsi" w:hAnsiTheme="majorHAnsi" w:cstheme="majorHAnsi"/>
          <w:sz w:val="22"/>
        </w:rPr>
        <w:t>P</w:t>
      </w:r>
      <w:proofErr w:type="spellEnd"/>
      <w:r w:rsidR="00425222" w:rsidRPr="0040098B">
        <w:rPr>
          <w:rFonts w:asciiTheme="majorHAnsi" w:hAnsiTheme="majorHAnsi" w:cstheme="majorHAnsi"/>
          <w:sz w:val="22"/>
        </w:rPr>
        <w:t>, H</w:t>
      </w:r>
      <w:r w:rsidR="00F55CE9" w:rsidRPr="0040098B">
        <w:rPr>
          <w:rFonts w:asciiTheme="majorHAnsi" w:hAnsiTheme="majorHAnsi" w:cstheme="majorHAnsi"/>
          <w:sz w:val="22"/>
        </w:rPr>
        <w:t xml:space="preserve">. </w:t>
      </w:r>
      <w:proofErr w:type="spellStart"/>
      <w:r w:rsidR="00425222" w:rsidRPr="0040098B">
        <w:rPr>
          <w:rFonts w:asciiTheme="majorHAnsi" w:hAnsiTheme="majorHAnsi" w:cstheme="majorHAnsi"/>
          <w:sz w:val="22"/>
        </w:rPr>
        <w:t>Tamsma</w:t>
      </w:r>
      <w:proofErr w:type="spellEnd"/>
      <w:r w:rsidR="002F1F2C" w:rsidRPr="0040098B">
        <w:rPr>
          <w:rFonts w:asciiTheme="majorHAnsi" w:hAnsiTheme="majorHAnsi" w:cstheme="majorHAnsi"/>
          <w:sz w:val="22"/>
        </w:rPr>
        <w:t>,</w:t>
      </w:r>
      <w:r w:rsidR="00425222" w:rsidRPr="0040098B">
        <w:rPr>
          <w:rFonts w:asciiTheme="majorHAnsi" w:hAnsiTheme="majorHAnsi" w:cstheme="majorHAnsi"/>
          <w:sz w:val="22"/>
        </w:rPr>
        <w:t xml:space="preserve"> </w:t>
      </w:r>
      <w:r w:rsidR="00BD5757" w:rsidRPr="0040098B">
        <w:rPr>
          <w:rFonts w:asciiTheme="majorHAnsi" w:hAnsiTheme="majorHAnsi" w:cstheme="majorHAnsi"/>
          <w:sz w:val="22"/>
        </w:rPr>
        <w:t>GD)</w:t>
      </w:r>
      <w:r w:rsidR="008916F9" w:rsidRPr="0040098B">
        <w:rPr>
          <w:rFonts w:asciiTheme="majorHAnsi" w:hAnsiTheme="majorHAnsi" w:cstheme="majorHAnsi"/>
          <w:sz w:val="22"/>
        </w:rPr>
        <w:br/>
      </w:r>
    </w:p>
    <w:p w:rsidR="00425222" w:rsidRPr="0040098B" w:rsidRDefault="00BB7FF3" w:rsidP="0040098B">
      <w:pPr>
        <w:spacing w:after="0" w:line="276" w:lineRule="auto"/>
        <w:rPr>
          <w:rFonts w:asciiTheme="majorHAnsi" w:hAnsiTheme="majorHAnsi" w:cstheme="majorHAnsi"/>
          <w:sz w:val="22"/>
        </w:rPr>
      </w:pPr>
      <w:r w:rsidRPr="0040098B">
        <w:rPr>
          <w:rFonts w:asciiTheme="majorHAnsi" w:hAnsiTheme="majorHAnsi" w:cstheme="majorHAnsi"/>
          <w:sz w:val="22"/>
        </w:rPr>
        <w:t xml:space="preserve">14:15-14:45 </w:t>
      </w:r>
      <w:r w:rsidR="00321E85" w:rsidRPr="0040098B">
        <w:rPr>
          <w:rFonts w:asciiTheme="majorHAnsi" w:hAnsiTheme="majorHAnsi" w:cstheme="majorHAnsi"/>
          <w:sz w:val="22"/>
        </w:rPr>
        <w:t xml:space="preserve"> </w:t>
      </w:r>
      <w:r w:rsidR="00D11E31" w:rsidRPr="0040098B">
        <w:rPr>
          <w:rFonts w:asciiTheme="majorHAnsi" w:hAnsiTheme="majorHAnsi" w:cstheme="majorHAnsi"/>
          <w:sz w:val="22"/>
        </w:rPr>
        <w:t xml:space="preserve">Rol van de overheid bij de implementatie, komt er een “model” beleidsnota </w:t>
      </w:r>
      <w:r w:rsidR="0040098B" w:rsidRPr="0040098B">
        <w:rPr>
          <w:rFonts w:asciiTheme="majorHAnsi" w:hAnsiTheme="majorHAnsi" w:cstheme="majorHAnsi"/>
          <w:sz w:val="22"/>
        </w:rPr>
        <w:br/>
        <w:t xml:space="preserve">                      </w:t>
      </w:r>
      <w:r w:rsidR="00D11E31" w:rsidRPr="0040098B">
        <w:rPr>
          <w:rFonts w:asciiTheme="majorHAnsi" w:hAnsiTheme="majorHAnsi" w:cstheme="majorHAnsi"/>
          <w:sz w:val="22"/>
        </w:rPr>
        <w:t>uitvoering en toepassing WVGGZ (Mw</w:t>
      </w:r>
      <w:r w:rsidR="0040098B">
        <w:rPr>
          <w:rFonts w:asciiTheme="majorHAnsi" w:hAnsiTheme="majorHAnsi" w:cstheme="majorHAnsi"/>
          <w:sz w:val="22"/>
        </w:rPr>
        <w:t>.</w:t>
      </w:r>
      <w:r w:rsidR="00D11E31" w:rsidRPr="0040098B">
        <w:rPr>
          <w:rFonts w:asciiTheme="majorHAnsi" w:hAnsiTheme="majorHAnsi" w:cstheme="majorHAnsi"/>
          <w:sz w:val="22"/>
        </w:rPr>
        <w:t xml:space="preserve"> M.M. Jongeling)</w:t>
      </w:r>
    </w:p>
    <w:p w:rsidR="00BB7FF3" w:rsidRPr="0040098B" w:rsidRDefault="00BB7FF3" w:rsidP="0040098B">
      <w:pPr>
        <w:spacing w:after="0" w:line="276" w:lineRule="auto"/>
        <w:rPr>
          <w:rFonts w:asciiTheme="majorHAnsi" w:hAnsiTheme="majorHAnsi" w:cstheme="majorHAnsi"/>
          <w:sz w:val="22"/>
        </w:rPr>
      </w:pPr>
    </w:p>
    <w:p w:rsidR="00BB7FF3" w:rsidRPr="0040098B" w:rsidRDefault="00321E85" w:rsidP="0040098B">
      <w:pPr>
        <w:spacing w:after="0" w:line="276" w:lineRule="auto"/>
        <w:rPr>
          <w:rFonts w:asciiTheme="majorHAnsi" w:hAnsiTheme="majorHAnsi" w:cstheme="majorHAnsi"/>
          <w:sz w:val="22"/>
        </w:rPr>
      </w:pPr>
      <w:r w:rsidRPr="0040098B">
        <w:rPr>
          <w:rFonts w:asciiTheme="majorHAnsi" w:hAnsiTheme="majorHAnsi" w:cstheme="majorHAnsi"/>
          <w:sz w:val="22"/>
        </w:rPr>
        <w:t>14:</w:t>
      </w:r>
      <w:r w:rsidR="00BB7FF3" w:rsidRPr="0040098B">
        <w:rPr>
          <w:rFonts w:asciiTheme="majorHAnsi" w:hAnsiTheme="majorHAnsi" w:cstheme="majorHAnsi"/>
          <w:sz w:val="22"/>
        </w:rPr>
        <w:t xml:space="preserve">45-15:15 </w:t>
      </w:r>
      <w:r w:rsidRPr="0040098B">
        <w:rPr>
          <w:rFonts w:asciiTheme="majorHAnsi" w:hAnsiTheme="majorHAnsi" w:cstheme="majorHAnsi"/>
          <w:sz w:val="22"/>
        </w:rPr>
        <w:t xml:space="preserve"> </w:t>
      </w:r>
      <w:r w:rsidR="00BB7FF3" w:rsidRPr="0040098B">
        <w:rPr>
          <w:rFonts w:asciiTheme="majorHAnsi" w:hAnsiTheme="majorHAnsi" w:cstheme="majorHAnsi"/>
          <w:sz w:val="22"/>
        </w:rPr>
        <w:t>PAUZE koffie/thee</w:t>
      </w:r>
    </w:p>
    <w:p w:rsidR="00321E85" w:rsidRPr="0040098B" w:rsidRDefault="00321E85" w:rsidP="0040098B">
      <w:pPr>
        <w:spacing w:after="0" w:line="276" w:lineRule="auto"/>
        <w:rPr>
          <w:rFonts w:asciiTheme="majorHAnsi" w:hAnsiTheme="majorHAnsi" w:cstheme="majorHAnsi"/>
          <w:sz w:val="22"/>
        </w:rPr>
      </w:pPr>
    </w:p>
    <w:p w:rsidR="00425222" w:rsidRPr="0040098B" w:rsidRDefault="00321E85" w:rsidP="0040098B">
      <w:pPr>
        <w:spacing w:after="0" w:line="276" w:lineRule="auto"/>
        <w:rPr>
          <w:rFonts w:asciiTheme="majorHAnsi" w:hAnsiTheme="majorHAnsi" w:cstheme="majorHAnsi"/>
          <w:sz w:val="22"/>
        </w:rPr>
      </w:pPr>
      <w:r w:rsidRPr="0040098B">
        <w:rPr>
          <w:rFonts w:asciiTheme="majorHAnsi" w:hAnsiTheme="majorHAnsi" w:cstheme="majorHAnsi"/>
          <w:sz w:val="22"/>
        </w:rPr>
        <w:t>15:15-15</w:t>
      </w:r>
      <w:r w:rsidR="00BB7FF3" w:rsidRPr="0040098B">
        <w:rPr>
          <w:rFonts w:asciiTheme="majorHAnsi" w:hAnsiTheme="majorHAnsi" w:cstheme="majorHAnsi"/>
          <w:sz w:val="22"/>
        </w:rPr>
        <w:t xml:space="preserve">:45  </w:t>
      </w:r>
      <w:r w:rsidR="001175FC" w:rsidRPr="0040098B">
        <w:rPr>
          <w:rFonts w:asciiTheme="majorHAnsi" w:hAnsiTheme="majorHAnsi" w:cstheme="majorHAnsi"/>
          <w:sz w:val="22"/>
        </w:rPr>
        <w:t xml:space="preserve">Grensvlak strafrecht/civiel </w:t>
      </w:r>
      <w:r w:rsidR="00D11E31" w:rsidRPr="0040098B">
        <w:rPr>
          <w:rFonts w:asciiTheme="majorHAnsi" w:hAnsiTheme="majorHAnsi" w:cstheme="majorHAnsi"/>
          <w:sz w:val="22"/>
        </w:rPr>
        <w:t>recht (</w:t>
      </w:r>
      <w:r w:rsidR="0040098B">
        <w:rPr>
          <w:rFonts w:asciiTheme="majorHAnsi" w:hAnsiTheme="majorHAnsi" w:cstheme="majorHAnsi"/>
          <w:sz w:val="22"/>
        </w:rPr>
        <w:t>Mw</w:t>
      </w:r>
      <w:r w:rsidR="00D11E31" w:rsidRPr="0040098B">
        <w:rPr>
          <w:rFonts w:asciiTheme="majorHAnsi" w:hAnsiTheme="majorHAnsi" w:cstheme="majorHAnsi"/>
          <w:sz w:val="22"/>
        </w:rPr>
        <w:t>.</w:t>
      </w:r>
      <w:r w:rsidR="004709B7">
        <w:rPr>
          <w:rFonts w:asciiTheme="majorHAnsi" w:hAnsiTheme="majorHAnsi" w:cstheme="majorHAnsi"/>
          <w:sz w:val="22"/>
        </w:rPr>
        <w:t xml:space="preserve"> </w:t>
      </w:r>
      <w:r w:rsidR="00BD5757" w:rsidRPr="0040098B">
        <w:rPr>
          <w:rFonts w:asciiTheme="majorHAnsi" w:hAnsiTheme="majorHAnsi" w:cstheme="majorHAnsi"/>
          <w:sz w:val="22"/>
        </w:rPr>
        <w:t>E.</w:t>
      </w:r>
      <w:r w:rsidR="003C19AB" w:rsidRPr="0040098B">
        <w:rPr>
          <w:rFonts w:asciiTheme="majorHAnsi" w:hAnsiTheme="majorHAnsi" w:cstheme="majorHAnsi"/>
          <w:sz w:val="22"/>
        </w:rPr>
        <w:t xml:space="preserve"> Plomp</w:t>
      </w:r>
      <w:r w:rsidR="00D11E31" w:rsidRPr="0040098B">
        <w:rPr>
          <w:rFonts w:asciiTheme="majorHAnsi" w:hAnsiTheme="majorHAnsi" w:cstheme="majorHAnsi"/>
          <w:sz w:val="22"/>
        </w:rPr>
        <w:t xml:space="preserve">) </w:t>
      </w:r>
      <w:r w:rsidR="00BD5757" w:rsidRPr="0040098B">
        <w:rPr>
          <w:rFonts w:asciiTheme="majorHAnsi" w:hAnsiTheme="majorHAnsi" w:cstheme="majorHAnsi"/>
          <w:sz w:val="22"/>
        </w:rPr>
        <w:t>psychiater/jurist</w:t>
      </w:r>
      <w:r w:rsidR="008916F9" w:rsidRPr="0040098B">
        <w:rPr>
          <w:rFonts w:asciiTheme="majorHAnsi" w:hAnsiTheme="majorHAnsi" w:cstheme="majorHAnsi"/>
          <w:sz w:val="22"/>
        </w:rPr>
        <w:br/>
      </w:r>
    </w:p>
    <w:p w:rsidR="00321E85" w:rsidRPr="0040098B" w:rsidRDefault="00321E85" w:rsidP="0040098B">
      <w:pPr>
        <w:spacing w:after="0" w:line="276" w:lineRule="auto"/>
        <w:rPr>
          <w:rFonts w:asciiTheme="majorHAnsi" w:hAnsiTheme="majorHAnsi" w:cstheme="majorHAnsi"/>
          <w:sz w:val="22"/>
        </w:rPr>
      </w:pPr>
      <w:r w:rsidRPr="0040098B">
        <w:rPr>
          <w:rFonts w:asciiTheme="majorHAnsi" w:hAnsiTheme="majorHAnsi" w:cstheme="majorHAnsi"/>
          <w:sz w:val="22"/>
        </w:rPr>
        <w:t>15:45-16:45</w:t>
      </w:r>
      <w:r w:rsidR="00BB7FF3" w:rsidRPr="0040098B">
        <w:rPr>
          <w:rFonts w:asciiTheme="majorHAnsi" w:hAnsiTheme="majorHAnsi" w:cstheme="majorHAnsi"/>
          <w:sz w:val="22"/>
        </w:rPr>
        <w:t xml:space="preserve">  </w:t>
      </w:r>
      <w:r w:rsidR="008D6F33" w:rsidRPr="0040098B">
        <w:rPr>
          <w:rFonts w:asciiTheme="majorHAnsi" w:hAnsiTheme="majorHAnsi" w:cstheme="majorHAnsi"/>
          <w:sz w:val="22"/>
        </w:rPr>
        <w:t>Patiënt</w:t>
      </w:r>
      <w:r w:rsidR="00425222" w:rsidRPr="0040098B">
        <w:rPr>
          <w:rFonts w:asciiTheme="majorHAnsi" w:hAnsiTheme="majorHAnsi" w:cstheme="majorHAnsi"/>
          <w:sz w:val="22"/>
        </w:rPr>
        <w:t xml:space="preserve"> </w:t>
      </w:r>
      <w:proofErr w:type="spellStart"/>
      <w:r w:rsidR="00425222" w:rsidRPr="0040098B">
        <w:rPr>
          <w:rFonts w:asciiTheme="majorHAnsi" w:hAnsiTheme="majorHAnsi" w:cstheme="majorHAnsi"/>
          <w:sz w:val="22"/>
        </w:rPr>
        <w:t>journey</w:t>
      </w:r>
      <w:proofErr w:type="spellEnd"/>
      <w:r w:rsidR="00425222" w:rsidRPr="0040098B">
        <w:rPr>
          <w:rFonts w:asciiTheme="majorHAnsi" w:hAnsiTheme="majorHAnsi" w:cstheme="majorHAnsi"/>
          <w:sz w:val="22"/>
        </w:rPr>
        <w:t>/forum</w:t>
      </w:r>
      <w:r w:rsidR="008916F9" w:rsidRPr="0040098B">
        <w:rPr>
          <w:rFonts w:asciiTheme="majorHAnsi" w:hAnsiTheme="majorHAnsi" w:cstheme="majorHAnsi"/>
          <w:sz w:val="22"/>
        </w:rPr>
        <w:t xml:space="preserve"> </w:t>
      </w:r>
      <w:r w:rsidR="00425222" w:rsidRPr="0040098B">
        <w:rPr>
          <w:rFonts w:asciiTheme="majorHAnsi" w:hAnsiTheme="majorHAnsi" w:cstheme="majorHAnsi"/>
          <w:sz w:val="22"/>
        </w:rPr>
        <w:t>discussie</w:t>
      </w:r>
      <w:r w:rsidR="002E1D60" w:rsidRPr="0040098B">
        <w:rPr>
          <w:rFonts w:asciiTheme="majorHAnsi" w:hAnsiTheme="majorHAnsi" w:cstheme="majorHAnsi"/>
          <w:sz w:val="22"/>
        </w:rPr>
        <w:t xml:space="preserve">: een aantal sprekers worden uitgenodigd aan </w:t>
      </w:r>
      <w:r w:rsidR="0040098B">
        <w:rPr>
          <w:rFonts w:asciiTheme="majorHAnsi" w:hAnsiTheme="majorHAnsi" w:cstheme="majorHAnsi"/>
          <w:sz w:val="22"/>
        </w:rPr>
        <w:br/>
        <w:t xml:space="preserve">                     </w:t>
      </w:r>
      <w:r w:rsidR="002E1D60" w:rsidRPr="0040098B">
        <w:rPr>
          <w:rFonts w:asciiTheme="majorHAnsi" w:hAnsiTheme="majorHAnsi" w:cstheme="majorHAnsi"/>
          <w:sz w:val="22"/>
        </w:rPr>
        <w:t xml:space="preserve">het forum deel te nemen. </w:t>
      </w:r>
    </w:p>
    <w:p w:rsidR="00321E85" w:rsidRPr="0040098B" w:rsidRDefault="00321E85" w:rsidP="0040098B">
      <w:pPr>
        <w:spacing w:after="0" w:line="276" w:lineRule="auto"/>
        <w:rPr>
          <w:rFonts w:asciiTheme="majorHAnsi" w:hAnsiTheme="majorHAnsi" w:cstheme="majorHAnsi"/>
          <w:sz w:val="22"/>
        </w:rPr>
      </w:pPr>
    </w:p>
    <w:p w:rsidR="006D34D6" w:rsidRPr="0040098B" w:rsidRDefault="00321E85" w:rsidP="0040098B">
      <w:pPr>
        <w:spacing w:after="0" w:line="276" w:lineRule="auto"/>
        <w:rPr>
          <w:rFonts w:asciiTheme="majorHAnsi" w:hAnsiTheme="majorHAnsi" w:cstheme="majorHAnsi"/>
          <w:sz w:val="22"/>
        </w:rPr>
      </w:pPr>
      <w:r w:rsidRPr="0040098B">
        <w:rPr>
          <w:rFonts w:asciiTheme="majorHAnsi" w:hAnsiTheme="majorHAnsi" w:cstheme="majorHAnsi"/>
          <w:sz w:val="22"/>
        </w:rPr>
        <w:t>16:45-17:00  Afsluiting</w:t>
      </w:r>
      <w:r w:rsidR="008916F9" w:rsidRPr="0040098B">
        <w:rPr>
          <w:rFonts w:asciiTheme="majorHAnsi" w:hAnsiTheme="majorHAnsi" w:cstheme="majorHAnsi"/>
          <w:sz w:val="22"/>
        </w:rPr>
        <w:br/>
      </w:r>
    </w:p>
    <w:p w:rsidR="006D34D6" w:rsidRPr="0040098B" w:rsidRDefault="0040098B" w:rsidP="0040098B">
      <w:pPr>
        <w:spacing w:after="0" w:line="276" w:lineRule="auto"/>
        <w:rPr>
          <w:rFonts w:asciiTheme="majorHAnsi" w:hAnsiTheme="majorHAnsi" w:cstheme="majorHAnsi"/>
          <w:sz w:val="22"/>
        </w:rPr>
      </w:pPr>
      <w:r>
        <w:rPr>
          <w:rFonts w:asciiTheme="majorHAnsi" w:hAnsiTheme="majorHAnsi" w:cstheme="majorHAnsi"/>
          <w:sz w:val="22"/>
        </w:rPr>
        <w:br/>
      </w:r>
      <w:r w:rsidR="006437D9" w:rsidRPr="0040098B">
        <w:rPr>
          <w:rFonts w:asciiTheme="majorHAnsi" w:hAnsiTheme="majorHAnsi" w:cstheme="majorHAnsi"/>
          <w:sz w:val="22"/>
        </w:rPr>
        <w:t>Na de</w:t>
      </w:r>
      <w:r w:rsidR="001175FC" w:rsidRPr="0040098B">
        <w:rPr>
          <w:rFonts w:asciiTheme="majorHAnsi" w:hAnsiTheme="majorHAnsi" w:cstheme="majorHAnsi"/>
          <w:sz w:val="22"/>
        </w:rPr>
        <w:t xml:space="preserve"> sluiting is </w:t>
      </w:r>
      <w:r w:rsidR="006437D9" w:rsidRPr="0040098B">
        <w:rPr>
          <w:rFonts w:asciiTheme="majorHAnsi" w:hAnsiTheme="majorHAnsi" w:cstheme="majorHAnsi"/>
          <w:sz w:val="22"/>
        </w:rPr>
        <w:t xml:space="preserve">er de </w:t>
      </w:r>
      <w:r w:rsidR="006D34D6" w:rsidRPr="0040098B">
        <w:rPr>
          <w:rFonts w:asciiTheme="majorHAnsi" w:hAnsiTheme="majorHAnsi" w:cstheme="majorHAnsi"/>
          <w:sz w:val="22"/>
        </w:rPr>
        <w:t>gelegenheid om nog wat te drinken tot 18</w:t>
      </w:r>
      <w:r w:rsidR="002F1F2C" w:rsidRPr="0040098B">
        <w:rPr>
          <w:rFonts w:asciiTheme="majorHAnsi" w:hAnsiTheme="majorHAnsi" w:cstheme="majorHAnsi"/>
          <w:sz w:val="22"/>
        </w:rPr>
        <w:t>.00</w:t>
      </w:r>
      <w:r w:rsidR="006D34D6" w:rsidRPr="0040098B">
        <w:rPr>
          <w:rFonts w:asciiTheme="majorHAnsi" w:hAnsiTheme="majorHAnsi" w:cstheme="majorHAnsi"/>
          <w:sz w:val="22"/>
        </w:rPr>
        <w:t xml:space="preserve"> uur </w:t>
      </w:r>
    </w:p>
    <w:p w:rsidR="006D34D6" w:rsidRPr="0040098B" w:rsidRDefault="006D34D6" w:rsidP="0040098B">
      <w:pPr>
        <w:spacing w:after="0" w:line="276" w:lineRule="auto"/>
        <w:rPr>
          <w:rFonts w:asciiTheme="majorHAnsi" w:hAnsiTheme="majorHAnsi" w:cstheme="majorHAnsi"/>
          <w:sz w:val="22"/>
        </w:rPr>
      </w:pPr>
    </w:p>
    <w:p w:rsidR="00B2306B" w:rsidRPr="0040098B" w:rsidRDefault="00B2306B" w:rsidP="0040098B">
      <w:pPr>
        <w:spacing w:after="0" w:line="276" w:lineRule="auto"/>
        <w:rPr>
          <w:rFonts w:asciiTheme="majorHAnsi" w:hAnsiTheme="majorHAnsi" w:cstheme="majorHAnsi"/>
          <w:sz w:val="22"/>
        </w:rPr>
      </w:pPr>
      <w:r w:rsidRPr="0040098B">
        <w:rPr>
          <w:rFonts w:asciiTheme="majorHAnsi" w:hAnsiTheme="majorHAnsi" w:cstheme="majorHAnsi"/>
          <w:b/>
          <w:sz w:val="22"/>
          <w:u w:val="single"/>
        </w:rPr>
        <w:t>Adres</w:t>
      </w:r>
      <w:r w:rsidRPr="0040098B">
        <w:rPr>
          <w:rFonts w:asciiTheme="majorHAnsi" w:hAnsiTheme="majorHAnsi" w:cstheme="majorHAnsi"/>
          <w:sz w:val="22"/>
        </w:rPr>
        <w:t xml:space="preserve">:  Stichting </w:t>
      </w:r>
      <w:proofErr w:type="spellStart"/>
      <w:r w:rsidRPr="0040098B">
        <w:rPr>
          <w:rFonts w:asciiTheme="majorHAnsi" w:hAnsiTheme="majorHAnsi" w:cstheme="majorHAnsi"/>
          <w:sz w:val="22"/>
        </w:rPr>
        <w:t>Beautiful</w:t>
      </w:r>
      <w:proofErr w:type="spellEnd"/>
      <w:r w:rsidRPr="0040098B">
        <w:rPr>
          <w:rFonts w:asciiTheme="majorHAnsi" w:hAnsiTheme="majorHAnsi" w:cstheme="majorHAnsi"/>
          <w:sz w:val="22"/>
        </w:rPr>
        <w:t xml:space="preserve"> </w:t>
      </w:r>
      <w:proofErr w:type="spellStart"/>
      <w:r w:rsidRPr="0040098B">
        <w:rPr>
          <w:rFonts w:asciiTheme="majorHAnsi" w:hAnsiTheme="majorHAnsi" w:cstheme="majorHAnsi"/>
          <w:sz w:val="22"/>
        </w:rPr>
        <w:t>Distress</w:t>
      </w:r>
      <w:proofErr w:type="spellEnd"/>
      <w:r w:rsidRPr="0040098B">
        <w:rPr>
          <w:rFonts w:asciiTheme="majorHAnsi" w:hAnsiTheme="majorHAnsi" w:cstheme="majorHAnsi"/>
          <w:sz w:val="22"/>
        </w:rPr>
        <w:t xml:space="preserve"> </w:t>
      </w:r>
    </w:p>
    <w:p w:rsidR="00B2306B" w:rsidRPr="0040098B" w:rsidRDefault="00B2306B" w:rsidP="0040098B">
      <w:pPr>
        <w:spacing w:after="0" w:line="276" w:lineRule="auto"/>
        <w:rPr>
          <w:rStyle w:val="lrzxr"/>
          <w:rFonts w:asciiTheme="majorHAnsi" w:hAnsiTheme="majorHAnsi" w:cstheme="majorHAnsi"/>
          <w:color w:val="000000" w:themeColor="text1"/>
          <w:sz w:val="22"/>
        </w:rPr>
      </w:pPr>
      <w:r w:rsidRPr="0040098B">
        <w:rPr>
          <w:rFonts w:asciiTheme="majorHAnsi" w:hAnsiTheme="majorHAnsi" w:cstheme="majorHAnsi"/>
          <w:sz w:val="22"/>
        </w:rPr>
        <w:t xml:space="preserve">             </w:t>
      </w:r>
      <w:r w:rsidRPr="0040098B">
        <w:rPr>
          <w:rStyle w:val="lrzxr"/>
          <w:rFonts w:asciiTheme="majorHAnsi" w:hAnsiTheme="majorHAnsi" w:cstheme="majorHAnsi"/>
          <w:color w:val="000000" w:themeColor="text1"/>
          <w:sz w:val="22"/>
        </w:rPr>
        <w:t xml:space="preserve">Ms. van </w:t>
      </w:r>
      <w:proofErr w:type="spellStart"/>
      <w:r w:rsidRPr="0040098B">
        <w:rPr>
          <w:rStyle w:val="lrzxr"/>
          <w:rFonts w:asciiTheme="majorHAnsi" w:hAnsiTheme="majorHAnsi" w:cstheme="majorHAnsi"/>
          <w:color w:val="000000" w:themeColor="text1"/>
          <w:sz w:val="22"/>
        </w:rPr>
        <w:t>Riemsdijkweg</w:t>
      </w:r>
      <w:proofErr w:type="spellEnd"/>
      <w:r w:rsidRPr="0040098B">
        <w:rPr>
          <w:rStyle w:val="lrzxr"/>
          <w:rFonts w:asciiTheme="majorHAnsi" w:hAnsiTheme="majorHAnsi" w:cstheme="majorHAnsi"/>
          <w:color w:val="000000" w:themeColor="text1"/>
          <w:sz w:val="22"/>
        </w:rPr>
        <w:t xml:space="preserve"> 41b, 1033 RC Amsterdam</w:t>
      </w:r>
      <w:r w:rsidR="0040098B">
        <w:rPr>
          <w:rStyle w:val="lrzxr"/>
          <w:rFonts w:asciiTheme="majorHAnsi" w:hAnsiTheme="majorHAnsi" w:cstheme="majorHAnsi"/>
          <w:color w:val="000000" w:themeColor="text1"/>
          <w:sz w:val="22"/>
        </w:rPr>
        <w:br/>
      </w:r>
    </w:p>
    <w:p w:rsidR="00D11E31" w:rsidRDefault="00D11E31" w:rsidP="0040098B">
      <w:pPr>
        <w:spacing w:after="0" w:line="276" w:lineRule="auto"/>
        <w:rPr>
          <w:rStyle w:val="lrzxr"/>
          <w:rFonts w:asciiTheme="majorHAnsi" w:hAnsiTheme="majorHAnsi" w:cstheme="majorHAnsi"/>
          <w:color w:val="000000" w:themeColor="text1"/>
          <w:sz w:val="22"/>
        </w:rPr>
      </w:pPr>
      <w:r w:rsidRPr="0040098B">
        <w:rPr>
          <w:rStyle w:val="lrzxr"/>
          <w:rFonts w:asciiTheme="majorHAnsi" w:hAnsiTheme="majorHAnsi" w:cstheme="majorHAnsi"/>
          <w:color w:val="000000" w:themeColor="text1"/>
          <w:sz w:val="22"/>
        </w:rPr>
        <w:t>Zie routebeschrijving</w:t>
      </w:r>
    </w:p>
    <w:p w:rsidR="0040098B" w:rsidRDefault="0040098B">
      <w:pPr>
        <w:spacing w:after="200" w:line="276" w:lineRule="auto"/>
        <w:contextualSpacing w:val="0"/>
        <w:rPr>
          <w:rStyle w:val="lrzxr"/>
          <w:rFonts w:asciiTheme="majorHAnsi" w:hAnsiTheme="majorHAnsi" w:cstheme="majorHAnsi"/>
          <w:color w:val="000000" w:themeColor="text1"/>
          <w:sz w:val="22"/>
        </w:rPr>
      </w:pPr>
      <w:r>
        <w:rPr>
          <w:rStyle w:val="lrzxr"/>
          <w:rFonts w:asciiTheme="majorHAnsi" w:hAnsiTheme="majorHAnsi" w:cstheme="majorHAnsi"/>
          <w:color w:val="000000" w:themeColor="text1"/>
          <w:sz w:val="22"/>
        </w:rPr>
        <w:br w:type="page"/>
      </w:r>
    </w:p>
    <w:p w:rsidR="0040098B" w:rsidRPr="0040098B" w:rsidRDefault="0040098B" w:rsidP="0040098B">
      <w:pPr>
        <w:spacing w:after="0" w:line="276" w:lineRule="auto"/>
        <w:rPr>
          <w:rFonts w:asciiTheme="majorHAnsi" w:hAnsiTheme="majorHAnsi" w:cstheme="majorHAnsi"/>
          <w:sz w:val="22"/>
        </w:rPr>
      </w:pPr>
    </w:p>
    <w:p w:rsidR="00B2306B" w:rsidRPr="0040098B" w:rsidRDefault="0040098B" w:rsidP="0040098B">
      <w:pPr>
        <w:spacing w:after="0" w:line="276" w:lineRule="auto"/>
        <w:rPr>
          <w:rFonts w:asciiTheme="majorHAnsi" w:hAnsiTheme="majorHAnsi" w:cstheme="majorHAnsi"/>
          <w:i/>
          <w:sz w:val="22"/>
        </w:rPr>
      </w:pPr>
      <w:r>
        <w:rPr>
          <w:rFonts w:asciiTheme="majorHAnsi" w:hAnsiTheme="majorHAnsi" w:cstheme="majorHAnsi"/>
          <w:sz w:val="22"/>
        </w:rPr>
        <w:br/>
      </w:r>
      <w:r w:rsidR="00187798" w:rsidRPr="0040098B">
        <w:rPr>
          <w:rFonts w:asciiTheme="majorHAnsi" w:hAnsiTheme="majorHAnsi" w:cstheme="majorHAnsi"/>
          <w:sz w:val="22"/>
        </w:rPr>
        <w:t xml:space="preserve">Op 6 juni </w:t>
      </w:r>
      <w:r w:rsidR="00D90C80" w:rsidRPr="0040098B">
        <w:rPr>
          <w:rFonts w:asciiTheme="majorHAnsi" w:hAnsiTheme="majorHAnsi" w:cstheme="majorHAnsi"/>
          <w:sz w:val="22"/>
        </w:rPr>
        <w:t>willen</w:t>
      </w:r>
      <w:r w:rsidR="00187798" w:rsidRPr="0040098B">
        <w:rPr>
          <w:rFonts w:asciiTheme="majorHAnsi" w:hAnsiTheme="majorHAnsi" w:cstheme="majorHAnsi"/>
          <w:sz w:val="22"/>
        </w:rPr>
        <w:t xml:space="preserve"> wij </w:t>
      </w:r>
      <w:r w:rsidR="00B2306B" w:rsidRPr="0040098B">
        <w:rPr>
          <w:rFonts w:asciiTheme="majorHAnsi" w:hAnsiTheme="majorHAnsi" w:cstheme="majorHAnsi"/>
          <w:sz w:val="22"/>
        </w:rPr>
        <w:t xml:space="preserve">gezamenlijk dineren in </w:t>
      </w:r>
      <w:r w:rsidR="008D6F33" w:rsidRPr="0040098B">
        <w:rPr>
          <w:rFonts w:asciiTheme="majorHAnsi" w:hAnsiTheme="majorHAnsi" w:cstheme="majorHAnsi"/>
          <w:sz w:val="22"/>
        </w:rPr>
        <w:t>restaurant De</w:t>
      </w:r>
      <w:r w:rsidR="00B2306B" w:rsidRPr="0040098B">
        <w:rPr>
          <w:rFonts w:asciiTheme="majorHAnsi" w:hAnsiTheme="majorHAnsi" w:cstheme="majorHAnsi"/>
          <w:sz w:val="22"/>
        </w:rPr>
        <w:t xml:space="preserve"> Goudfazant</w:t>
      </w:r>
      <w:r w:rsidR="00D11E31" w:rsidRPr="0040098B">
        <w:rPr>
          <w:rFonts w:asciiTheme="majorHAnsi" w:hAnsiTheme="majorHAnsi" w:cstheme="majorHAnsi"/>
          <w:sz w:val="22"/>
        </w:rPr>
        <w:t xml:space="preserve"> vanaf 19:00 uur: </w:t>
      </w:r>
      <w:hyperlink r:id="rId20" w:history="1">
        <w:r w:rsidR="00B04AD3" w:rsidRPr="0040098B">
          <w:rPr>
            <w:rStyle w:val="Hyperlink"/>
            <w:rFonts w:asciiTheme="majorHAnsi" w:hAnsiTheme="majorHAnsi" w:cstheme="majorHAnsi"/>
            <w:sz w:val="22"/>
          </w:rPr>
          <w:t>www.hoteldegoudfazant.nl</w:t>
        </w:r>
      </w:hyperlink>
      <w:r w:rsidR="002F1F2C" w:rsidRPr="0040098B">
        <w:rPr>
          <w:rStyle w:val="HTML-citaat"/>
          <w:rFonts w:asciiTheme="majorHAnsi" w:hAnsiTheme="majorHAnsi" w:cstheme="majorHAnsi"/>
          <w:i w:val="0"/>
          <w:color w:val="000000" w:themeColor="text1"/>
          <w:sz w:val="22"/>
        </w:rPr>
        <w:t xml:space="preserve"> </w:t>
      </w:r>
      <w:r w:rsidR="00B04AD3" w:rsidRPr="0040098B">
        <w:rPr>
          <w:rStyle w:val="HTML-citaat"/>
          <w:rFonts w:asciiTheme="majorHAnsi" w:hAnsiTheme="majorHAnsi" w:cstheme="majorHAnsi"/>
          <w:i w:val="0"/>
          <w:color w:val="000000" w:themeColor="text1"/>
          <w:sz w:val="22"/>
        </w:rPr>
        <w:t xml:space="preserve"> </w:t>
      </w:r>
    </w:p>
    <w:p w:rsidR="00B2306B" w:rsidRPr="0040098B" w:rsidRDefault="00B2306B" w:rsidP="0040098B">
      <w:pPr>
        <w:spacing w:after="0" w:line="276" w:lineRule="auto"/>
        <w:rPr>
          <w:rFonts w:asciiTheme="majorHAnsi" w:hAnsiTheme="majorHAnsi" w:cstheme="majorHAnsi"/>
          <w:sz w:val="22"/>
        </w:rPr>
      </w:pPr>
    </w:p>
    <w:p w:rsidR="00B2306B" w:rsidRPr="0040098B" w:rsidRDefault="00B2306B" w:rsidP="0040098B">
      <w:pPr>
        <w:spacing w:after="0" w:line="276" w:lineRule="auto"/>
        <w:rPr>
          <w:rFonts w:asciiTheme="majorHAnsi" w:hAnsiTheme="majorHAnsi" w:cstheme="majorHAnsi"/>
          <w:sz w:val="22"/>
        </w:rPr>
      </w:pPr>
      <w:r w:rsidRPr="0040098B">
        <w:rPr>
          <w:rFonts w:asciiTheme="majorHAnsi" w:hAnsiTheme="majorHAnsi" w:cstheme="majorHAnsi"/>
          <w:sz w:val="22"/>
        </w:rPr>
        <w:t>Wanneer u wilt overnachten</w:t>
      </w:r>
      <w:r w:rsidR="00187798" w:rsidRPr="0040098B">
        <w:rPr>
          <w:rFonts w:asciiTheme="majorHAnsi" w:hAnsiTheme="majorHAnsi" w:cstheme="majorHAnsi"/>
          <w:sz w:val="22"/>
        </w:rPr>
        <w:t xml:space="preserve"> van 6 tot 7 juni</w:t>
      </w:r>
      <w:r w:rsidRPr="0040098B">
        <w:rPr>
          <w:rFonts w:asciiTheme="majorHAnsi" w:hAnsiTheme="majorHAnsi" w:cstheme="majorHAnsi"/>
          <w:sz w:val="22"/>
        </w:rPr>
        <w:t>, kunnen wij een kamer reserveren in Botel Amsterdam</w:t>
      </w:r>
      <w:r w:rsidR="00B04AD3" w:rsidRPr="0040098B">
        <w:rPr>
          <w:rFonts w:asciiTheme="majorHAnsi" w:hAnsiTheme="majorHAnsi" w:cstheme="majorHAnsi"/>
          <w:sz w:val="22"/>
        </w:rPr>
        <w:t>:</w:t>
      </w:r>
      <w:r w:rsidRPr="0040098B">
        <w:rPr>
          <w:rFonts w:asciiTheme="majorHAnsi" w:hAnsiTheme="majorHAnsi" w:cstheme="majorHAnsi"/>
          <w:sz w:val="22"/>
        </w:rPr>
        <w:t xml:space="preserve"> </w:t>
      </w:r>
      <w:hyperlink r:id="rId21" w:history="1">
        <w:r w:rsidR="00B04AD3" w:rsidRPr="0040098B">
          <w:rPr>
            <w:rStyle w:val="Hyperlink"/>
            <w:rFonts w:asciiTheme="majorHAnsi" w:hAnsiTheme="majorHAnsi" w:cstheme="majorHAnsi"/>
            <w:sz w:val="22"/>
          </w:rPr>
          <w:t>www.botel.nl</w:t>
        </w:r>
      </w:hyperlink>
      <w:r w:rsidR="002437F7" w:rsidRPr="0040098B">
        <w:rPr>
          <w:rStyle w:val="Hyperlink"/>
          <w:rFonts w:asciiTheme="majorHAnsi" w:hAnsiTheme="majorHAnsi" w:cstheme="majorHAnsi"/>
          <w:color w:val="000000" w:themeColor="text1"/>
          <w:sz w:val="22"/>
        </w:rPr>
        <w:t xml:space="preserve">  </w:t>
      </w:r>
    </w:p>
    <w:p w:rsidR="00B2306B" w:rsidRPr="0040098B" w:rsidRDefault="00B2306B" w:rsidP="0040098B">
      <w:pPr>
        <w:spacing w:after="0" w:line="276" w:lineRule="auto"/>
        <w:rPr>
          <w:rFonts w:asciiTheme="majorHAnsi" w:hAnsiTheme="majorHAnsi" w:cstheme="majorHAnsi"/>
          <w:sz w:val="22"/>
        </w:rPr>
      </w:pPr>
    </w:p>
    <w:p w:rsidR="00B2306B" w:rsidRPr="0040098B" w:rsidRDefault="00B2306B" w:rsidP="0040098B">
      <w:pPr>
        <w:spacing w:after="0" w:line="276" w:lineRule="auto"/>
        <w:rPr>
          <w:rFonts w:asciiTheme="majorHAnsi" w:hAnsiTheme="majorHAnsi" w:cstheme="majorHAnsi"/>
          <w:sz w:val="22"/>
        </w:rPr>
      </w:pPr>
      <w:r w:rsidRPr="0040098B">
        <w:rPr>
          <w:rFonts w:asciiTheme="majorHAnsi" w:hAnsiTheme="majorHAnsi" w:cstheme="majorHAnsi"/>
          <w:sz w:val="22"/>
        </w:rPr>
        <w:t xml:space="preserve">Wilt u zo vriendelijk zijn om u hiervoor op te geven zodat wij op tijd kunnen reserveren!  </w:t>
      </w:r>
    </w:p>
    <w:p w:rsidR="00B2306B" w:rsidRPr="0040098B" w:rsidRDefault="00B2306B" w:rsidP="0040098B">
      <w:pPr>
        <w:spacing w:after="0" w:line="276" w:lineRule="auto"/>
        <w:rPr>
          <w:rFonts w:asciiTheme="majorHAnsi" w:hAnsiTheme="majorHAnsi" w:cstheme="majorHAnsi"/>
          <w:sz w:val="22"/>
        </w:rPr>
      </w:pPr>
    </w:p>
    <w:p w:rsidR="00425222" w:rsidRPr="0040098B" w:rsidRDefault="00FF59CB" w:rsidP="0040098B">
      <w:pPr>
        <w:spacing w:after="0" w:line="276" w:lineRule="auto"/>
        <w:rPr>
          <w:rFonts w:asciiTheme="majorHAnsi" w:hAnsiTheme="majorHAnsi" w:cstheme="majorHAnsi"/>
          <w:sz w:val="22"/>
        </w:rPr>
      </w:pPr>
      <w:r w:rsidRPr="0040098B">
        <w:rPr>
          <w:rFonts w:asciiTheme="majorHAnsi" w:hAnsiTheme="majorHAnsi" w:cstheme="majorHAnsi"/>
          <w:sz w:val="22"/>
        </w:rPr>
        <w:t>Accreditatie is</w:t>
      </w:r>
      <w:r w:rsidR="00425222" w:rsidRPr="0040098B">
        <w:rPr>
          <w:rFonts w:asciiTheme="majorHAnsi" w:hAnsiTheme="majorHAnsi" w:cstheme="majorHAnsi"/>
          <w:sz w:val="22"/>
        </w:rPr>
        <w:t xml:space="preserve"> aangevraagd.</w:t>
      </w:r>
      <w:r w:rsidR="008916F9" w:rsidRPr="0040098B">
        <w:rPr>
          <w:rFonts w:asciiTheme="majorHAnsi" w:hAnsiTheme="majorHAnsi" w:cstheme="majorHAnsi"/>
          <w:sz w:val="22"/>
        </w:rPr>
        <w:br/>
      </w:r>
    </w:p>
    <w:p w:rsidR="008C25D5" w:rsidRPr="0040098B" w:rsidRDefault="00425222" w:rsidP="0040098B">
      <w:pPr>
        <w:spacing w:after="0" w:line="276" w:lineRule="auto"/>
        <w:rPr>
          <w:rStyle w:val="Hyperlink"/>
          <w:rFonts w:asciiTheme="majorHAnsi" w:hAnsiTheme="majorHAnsi" w:cstheme="majorHAnsi"/>
          <w:color w:val="000000" w:themeColor="text1"/>
          <w:sz w:val="22"/>
        </w:rPr>
      </w:pPr>
      <w:r w:rsidRPr="0040098B">
        <w:rPr>
          <w:rFonts w:asciiTheme="majorHAnsi" w:hAnsiTheme="majorHAnsi" w:cstheme="majorHAnsi"/>
          <w:b/>
          <w:sz w:val="22"/>
        </w:rPr>
        <w:t>Contactpersoon:</w:t>
      </w:r>
      <w:r w:rsidRPr="0040098B">
        <w:rPr>
          <w:rFonts w:asciiTheme="majorHAnsi" w:hAnsiTheme="majorHAnsi" w:cstheme="majorHAnsi"/>
          <w:sz w:val="22"/>
        </w:rPr>
        <w:t xml:space="preserve"> M</w:t>
      </w:r>
      <w:r w:rsidR="002F1F2C" w:rsidRPr="0040098B">
        <w:rPr>
          <w:rFonts w:asciiTheme="majorHAnsi" w:hAnsiTheme="majorHAnsi" w:cstheme="majorHAnsi"/>
          <w:sz w:val="22"/>
        </w:rPr>
        <w:t>.</w:t>
      </w:r>
      <w:r w:rsidRPr="0040098B">
        <w:rPr>
          <w:rFonts w:asciiTheme="majorHAnsi" w:hAnsiTheme="majorHAnsi" w:cstheme="majorHAnsi"/>
          <w:sz w:val="22"/>
        </w:rPr>
        <w:t>J</w:t>
      </w:r>
      <w:r w:rsidR="002F1F2C" w:rsidRPr="0040098B">
        <w:rPr>
          <w:rFonts w:asciiTheme="majorHAnsi" w:hAnsiTheme="majorHAnsi" w:cstheme="majorHAnsi"/>
          <w:sz w:val="22"/>
        </w:rPr>
        <w:t>.</w:t>
      </w:r>
      <w:r w:rsidRPr="0040098B">
        <w:rPr>
          <w:rFonts w:asciiTheme="majorHAnsi" w:hAnsiTheme="majorHAnsi" w:cstheme="majorHAnsi"/>
          <w:sz w:val="22"/>
        </w:rPr>
        <w:t xml:space="preserve"> van de Veldt</w:t>
      </w:r>
      <w:r w:rsidR="002F1F2C" w:rsidRPr="0040098B">
        <w:rPr>
          <w:rFonts w:asciiTheme="majorHAnsi" w:hAnsiTheme="majorHAnsi" w:cstheme="majorHAnsi"/>
          <w:sz w:val="22"/>
        </w:rPr>
        <w:t>,</w:t>
      </w:r>
      <w:r w:rsidRPr="0040098B">
        <w:rPr>
          <w:rFonts w:asciiTheme="majorHAnsi" w:hAnsiTheme="majorHAnsi" w:cstheme="majorHAnsi"/>
          <w:sz w:val="22"/>
        </w:rPr>
        <w:t xml:space="preserve"> </w:t>
      </w:r>
      <w:r w:rsidR="008D6F33" w:rsidRPr="0040098B">
        <w:rPr>
          <w:rFonts w:asciiTheme="majorHAnsi" w:hAnsiTheme="majorHAnsi" w:cstheme="majorHAnsi"/>
          <w:sz w:val="22"/>
        </w:rPr>
        <w:t>managementassistente</w:t>
      </w:r>
      <w:r w:rsidRPr="0040098B">
        <w:rPr>
          <w:rFonts w:asciiTheme="majorHAnsi" w:hAnsiTheme="majorHAnsi" w:cstheme="majorHAnsi"/>
          <w:sz w:val="22"/>
        </w:rPr>
        <w:t xml:space="preserve"> GGD Amsterdam</w:t>
      </w:r>
      <w:r w:rsidR="00C226A7" w:rsidRPr="0040098B">
        <w:rPr>
          <w:rFonts w:asciiTheme="majorHAnsi" w:hAnsiTheme="majorHAnsi" w:cstheme="majorHAnsi"/>
          <w:sz w:val="22"/>
        </w:rPr>
        <w:t xml:space="preserve"> </w:t>
      </w:r>
      <w:hyperlink r:id="rId22" w:history="1">
        <w:r w:rsidR="002F1F2C" w:rsidRPr="0040098B">
          <w:rPr>
            <w:rStyle w:val="Hyperlink"/>
            <w:rFonts w:asciiTheme="majorHAnsi" w:hAnsiTheme="majorHAnsi" w:cstheme="majorHAnsi"/>
            <w:sz w:val="22"/>
          </w:rPr>
          <w:t>jvdveldt@ggd.amsterdam.nl</w:t>
        </w:r>
      </w:hyperlink>
      <w:r w:rsidR="002F1F2C" w:rsidRPr="0040098B">
        <w:rPr>
          <w:rStyle w:val="Hyperlink"/>
          <w:rFonts w:asciiTheme="majorHAnsi" w:hAnsiTheme="majorHAnsi" w:cstheme="majorHAnsi"/>
          <w:color w:val="000000" w:themeColor="text1"/>
          <w:sz w:val="22"/>
        </w:rPr>
        <w:t>/ 020-5555761</w:t>
      </w:r>
    </w:p>
    <w:p w:rsidR="0093767B" w:rsidRPr="0040098B" w:rsidRDefault="0093767B" w:rsidP="0040098B">
      <w:pPr>
        <w:spacing w:after="0" w:line="276" w:lineRule="auto"/>
        <w:rPr>
          <w:rStyle w:val="Hyperlink"/>
          <w:rFonts w:asciiTheme="majorHAnsi" w:hAnsiTheme="majorHAnsi" w:cstheme="majorHAnsi"/>
          <w:color w:val="000000" w:themeColor="text1"/>
          <w:sz w:val="22"/>
        </w:rPr>
      </w:pPr>
    </w:p>
    <w:p w:rsidR="0093767B" w:rsidRPr="0040098B" w:rsidRDefault="0093767B" w:rsidP="0040098B">
      <w:pPr>
        <w:spacing w:after="0" w:line="276" w:lineRule="auto"/>
        <w:rPr>
          <w:rFonts w:asciiTheme="majorHAnsi" w:hAnsiTheme="majorHAnsi" w:cstheme="majorHAnsi"/>
          <w:sz w:val="22"/>
        </w:rPr>
      </w:pPr>
      <w:r w:rsidRPr="0040098B">
        <w:rPr>
          <w:rStyle w:val="Hyperlink"/>
          <w:rFonts w:asciiTheme="majorHAnsi" w:hAnsiTheme="majorHAnsi" w:cstheme="majorHAnsi"/>
          <w:b/>
          <w:color w:val="000000" w:themeColor="text1"/>
          <w:sz w:val="22"/>
          <w:u w:val="none"/>
        </w:rPr>
        <w:t>Catering:</w:t>
      </w:r>
      <w:r w:rsidRPr="0040098B">
        <w:rPr>
          <w:rFonts w:asciiTheme="majorHAnsi" w:hAnsiTheme="majorHAnsi" w:cstheme="majorHAnsi"/>
          <w:sz w:val="22"/>
        </w:rPr>
        <w:t xml:space="preserve"> Leger des Heils, Amsterdam</w:t>
      </w:r>
    </w:p>
    <w:p w:rsidR="0093767B" w:rsidRPr="0040098B" w:rsidRDefault="0093767B" w:rsidP="0040098B">
      <w:pPr>
        <w:spacing w:after="0" w:line="276" w:lineRule="auto"/>
        <w:rPr>
          <w:rFonts w:asciiTheme="majorHAnsi" w:hAnsiTheme="majorHAnsi" w:cstheme="majorHAnsi"/>
          <w:sz w:val="22"/>
        </w:rPr>
      </w:pPr>
    </w:p>
    <w:p w:rsidR="0093767B" w:rsidRPr="0040098B" w:rsidRDefault="0093767B" w:rsidP="0040098B">
      <w:pPr>
        <w:spacing w:after="0" w:line="276" w:lineRule="auto"/>
        <w:rPr>
          <w:rFonts w:asciiTheme="majorHAnsi" w:hAnsiTheme="majorHAnsi" w:cstheme="majorHAnsi"/>
          <w:b/>
          <w:sz w:val="22"/>
        </w:rPr>
      </w:pPr>
      <w:r w:rsidRPr="0040098B">
        <w:rPr>
          <w:rFonts w:asciiTheme="majorHAnsi" w:hAnsiTheme="majorHAnsi" w:cstheme="majorHAnsi"/>
          <w:b/>
          <w:sz w:val="22"/>
        </w:rPr>
        <w:t xml:space="preserve">Programmacommissie en organisatie: </w:t>
      </w:r>
    </w:p>
    <w:p w:rsidR="0093767B" w:rsidRPr="0040098B" w:rsidRDefault="0093767B" w:rsidP="0040098B">
      <w:pPr>
        <w:spacing w:after="0" w:line="276" w:lineRule="auto"/>
        <w:rPr>
          <w:rFonts w:asciiTheme="majorHAnsi" w:hAnsiTheme="majorHAnsi" w:cstheme="majorHAnsi"/>
          <w:sz w:val="22"/>
        </w:rPr>
      </w:pPr>
      <w:r w:rsidRPr="0040098B">
        <w:rPr>
          <w:rFonts w:asciiTheme="majorHAnsi" w:hAnsiTheme="majorHAnsi" w:cstheme="majorHAnsi"/>
          <w:sz w:val="22"/>
        </w:rPr>
        <w:t>Mw</w:t>
      </w:r>
      <w:r w:rsidR="0040098B">
        <w:rPr>
          <w:rFonts w:asciiTheme="majorHAnsi" w:hAnsiTheme="majorHAnsi" w:cstheme="majorHAnsi"/>
          <w:sz w:val="22"/>
        </w:rPr>
        <w:t>.</w:t>
      </w:r>
      <w:r w:rsidR="004709B7">
        <w:rPr>
          <w:rFonts w:asciiTheme="majorHAnsi" w:hAnsiTheme="majorHAnsi" w:cstheme="majorHAnsi"/>
          <w:sz w:val="22"/>
        </w:rPr>
        <w:t xml:space="preserve"> </w:t>
      </w:r>
      <w:r w:rsidRPr="0040098B">
        <w:rPr>
          <w:rFonts w:asciiTheme="majorHAnsi" w:hAnsiTheme="majorHAnsi" w:cstheme="majorHAnsi"/>
          <w:sz w:val="22"/>
        </w:rPr>
        <w:t>H Schaff</w:t>
      </w:r>
      <w:r w:rsidR="002E1D60" w:rsidRPr="0040098B">
        <w:rPr>
          <w:rFonts w:asciiTheme="majorHAnsi" w:hAnsiTheme="majorHAnsi" w:cstheme="majorHAnsi"/>
          <w:sz w:val="22"/>
        </w:rPr>
        <w:t>els, geneesheer directeur GGZinG</w:t>
      </w:r>
      <w:r w:rsidRPr="0040098B">
        <w:rPr>
          <w:rFonts w:asciiTheme="majorHAnsi" w:hAnsiTheme="majorHAnsi" w:cstheme="majorHAnsi"/>
          <w:sz w:val="22"/>
        </w:rPr>
        <w:t>eest</w:t>
      </w:r>
    </w:p>
    <w:p w:rsidR="0093767B" w:rsidRPr="0040098B" w:rsidRDefault="0093767B" w:rsidP="0040098B">
      <w:pPr>
        <w:spacing w:after="0" w:line="276" w:lineRule="auto"/>
        <w:rPr>
          <w:rFonts w:asciiTheme="majorHAnsi" w:hAnsiTheme="majorHAnsi" w:cstheme="majorHAnsi"/>
          <w:sz w:val="22"/>
        </w:rPr>
      </w:pPr>
      <w:r w:rsidRPr="0040098B">
        <w:rPr>
          <w:rFonts w:asciiTheme="majorHAnsi" w:hAnsiTheme="majorHAnsi" w:cstheme="majorHAnsi"/>
          <w:sz w:val="22"/>
        </w:rPr>
        <w:t xml:space="preserve">De heer </w:t>
      </w:r>
      <w:r w:rsidR="004709B7">
        <w:rPr>
          <w:rFonts w:asciiTheme="majorHAnsi" w:hAnsiTheme="majorHAnsi" w:cstheme="majorHAnsi"/>
          <w:sz w:val="22"/>
        </w:rPr>
        <w:t xml:space="preserve"> </w:t>
      </w:r>
      <w:r w:rsidRPr="0040098B">
        <w:rPr>
          <w:rFonts w:asciiTheme="majorHAnsi" w:hAnsiTheme="majorHAnsi" w:cstheme="majorHAnsi"/>
          <w:sz w:val="22"/>
        </w:rPr>
        <w:t>W. Tuinebreijer</w:t>
      </w:r>
      <w:r w:rsidR="002E1D60" w:rsidRPr="0040098B">
        <w:rPr>
          <w:rFonts w:asciiTheme="majorHAnsi" w:hAnsiTheme="majorHAnsi" w:cstheme="majorHAnsi"/>
          <w:sz w:val="22"/>
        </w:rPr>
        <w:t>,</w:t>
      </w:r>
    </w:p>
    <w:p w:rsidR="0093767B" w:rsidRPr="0040098B" w:rsidRDefault="0093767B" w:rsidP="0040098B">
      <w:pPr>
        <w:spacing w:after="0" w:line="276" w:lineRule="auto"/>
        <w:rPr>
          <w:rFonts w:asciiTheme="majorHAnsi" w:hAnsiTheme="majorHAnsi" w:cstheme="majorHAnsi"/>
          <w:sz w:val="22"/>
        </w:rPr>
      </w:pPr>
      <w:r w:rsidRPr="0040098B">
        <w:rPr>
          <w:rFonts w:asciiTheme="majorHAnsi" w:hAnsiTheme="majorHAnsi" w:cstheme="majorHAnsi"/>
          <w:sz w:val="22"/>
        </w:rPr>
        <w:t xml:space="preserve">De heer </w:t>
      </w:r>
      <w:r w:rsidR="002E1D60" w:rsidRPr="0040098B">
        <w:rPr>
          <w:rFonts w:asciiTheme="majorHAnsi" w:hAnsiTheme="majorHAnsi" w:cstheme="majorHAnsi"/>
          <w:sz w:val="22"/>
        </w:rPr>
        <w:t>V B</w:t>
      </w:r>
      <w:r w:rsidRPr="0040098B">
        <w:rPr>
          <w:rFonts w:asciiTheme="majorHAnsi" w:hAnsiTheme="majorHAnsi" w:cstheme="majorHAnsi"/>
          <w:sz w:val="22"/>
        </w:rPr>
        <w:t>eerthuis</w:t>
      </w:r>
      <w:r w:rsidR="002E1D60" w:rsidRPr="0040098B">
        <w:rPr>
          <w:rFonts w:asciiTheme="majorHAnsi" w:hAnsiTheme="majorHAnsi" w:cstheme="majorHAnsi"/>
          <w:sz w:val="22"/>
        </w:rPr>
        <w:t xml:space="preserve">, </w:t>
      </w:r>
    </w:p>
    <w:p w:rsidR="0093767B" w:rsidRPr="0040098B" w:rsidRDefault="0093767B" w:rsidP="0040098B">
      <w:pPr>
        <w:spacing w:after="0" w:line="276" w:lineRule="auto"/>
        <w:rPr>
          <w:rFonts w:asciiTheme="majorHAnsi" w:hAnsiTheme="majorHAnsi" w:cstheme="majorHAnsi"/>
          <w:sz w:val="22"/>
        </w:rPr>
      </w:pPr>
      <w:r w:rsidRPr="0040098B">
        <w:rPr>
          <w:rFonts w:asciiTheme="majorHAnsi" w:hAnsiTheme="majorHAnsi" w:cstheme="majorHAnsi"/>
          <w:sz w:val="22"/>
        </w:rPr>
        <w:t>De heer C</w:t>
      </w:r>
      <w:r w:rsidR="0040098B">
        <w:rPr>
          <w:rFonts w:asciiTheme="majorHAnsi" w:hAnsiTheme="majorHAnsi" w:cstheme="majorHAnsi"/>
          <w:sz w:val="22"/>
        </w:rPr>
        <w:t>.</w:t>
      </w:r>
      <w:r w:rsidRPr="0040098B">
        <w:rPr>
          <w:rFonts w:asciiTheme="majorHAnsi" w:hAnsiTheme="majorHAnsi" w:cstheme="majorHAnsi"/>
          <w:sz w:val="22"/>
        </w:rPr>
        <w:t xml:space="preserve"> </w:t>
      </w:r>
      <w:r w:rsidR="002E1D60" w:rsidRPr="0040098B">
        <w:rPr>
          <w:rFonts w:asciiTheme="majorHAnsi" w:hAnsiTheme="majorHAnsi" w:cstheme="majorHAnsi"/>
          <w:sz w:val="22"/>
        </w:rPr>
        <w:t>H</w:t>
      </w:r>
      <w:r w:rsidRPr="0040098B">
        <w:rPr>
          <w:rFonts w:asciiTheme="majorHAnsi" w:hAnsiTheme="majorHAnsi" w:cstheme="majorHAnsi"/>
          <w:sz w:val="22"/>
        </w:rPr>
        <w:t>uyser</w:t>
      </w:r>
      <w:r w:rsidR="002E1D60" w:rsidRPr="0040098B">
        <w:rPr>
          <w:rFonts w:asciiTheme="majorHAnsi" w:hAnsiTheme="majorHAnsi" w:cstheme="majorHAnsi"/>
          <w:sz w:val="22"/>
        </w:rPr>
        <w:t xml:space="preserve">, </w:t>
      </w:r>
    </w:p>
    <w:p w:rsidR="0093767B" w:rsidRPr="0040098B" w:rsidRDefault="0093767B" w:rsidP="0040098B">
      <w:pPr>
        <w:spacing w:after="0" w:line="276" w:lineRule="auto"/>
        <w:rPr>
          <w:rFonts w:asciiTheme="majorHAnsi" w:hAnsiTheme="majorHAnsi" w:cstheme="majorHAnsi"/>
          <w:sz w:val="22"/>
        </w:rPr>
      </w:pPr>
      <w:r w:rsidRPr="0040098B">
        <w:rPr>
          <w:rFonts w:asciiTheme="majorHAnsi" w:hAnsiTheme="majorHAnsi" w:cstheme="majorHAnsi"/>
          <w:sz w:val="22"/>
        </w:rPr>
        <w:t>Mw</w:t>
      </w:r>
      <w:r w:rsidR="0040098B">
        <w:rPr>
          <w:rFonts w:asciiTheme="majorHAnsi" w:hAnsiTheme="majorHAnsi" w:cstheme="majorHAnsi"/>
          <w:sz w:val="22"/>
        </w:rPr>
        <w:t>.</w:t>
      </w:r>
      <w:r w:rsidRPr="0040098B">
        <w:rPr>
          <w:rFonts w:asciiTheme="majorHAnsi" w:hAnsiTheme="majorHAnsi" w:cstheme="majorHAnsi"/>
          <w:sz w:val="22"/>
        </w:rPr>
        <w:t xml:space="preserve"> A</w:t>
      </w:r>
      <w:r w:rsidR="0040098B">
        <w:rPr>
          <w:rFonts w:asciiTheme="majorHAnsi" w:hAnsiTheme="majorHAnsi" w:cstheme="majorHAnsi"/>
          <w:sz w:val="22"/>
        </w:rPr>
        <w:t>.</w:t>
      </w:r>
      <w:r w:rsidRPr="0040098B">
        <w:rPr>
          <w:rFonts w:asciiTheme="majorHAnsi" w:hAnsiTheme="majorHAnsi" w:cstheme="majorHAnsi"/>
          <w:sz w:val="22"/>
        </w:rPr>
        <w:t xml:space="preserve"> van der Steenhoven</w:t>
      </w:r>
      <w:r w:rsidR="002E1D60" w:rsidRPr="0040098B">
        <w:rPr>
          <w:rFonts w:asciiTheme="majorHAnsi" w:hAnsiTheme="majorHAnsi" w:cstheme="majorHAnsi"/>
          <w:sz w:val="22"/>
        </w:rPr>
        <w:t xml:space="preserve">, </w:t>
      </w:r>
      <w:proofErr w:type="spellStart"/>
      <w:r w:rsidR="002E1D60" w:rsidRPr="0040098B">
        <w:rPr>
          <w:rFonts w:asciiTheme="majorHAnsi" w:hAnsiTheme="majorHAnsi" w:cstheme="majorHAnsi"/>
          <w:sz w:val="22"/>
        </w:rPr>
        <w:t>wn</w:t>
      </w:r>
      <w:proofErr w:type="spellEnd"/>
      <w:r w:rsidR="002E1D60" w:rsidRPr="0040098B">
        <w:rPr>
          <w:rFonts w:asciiTheme="majorHAnsi" w:hAnsiTheme="majorHAnsi" w:cstheme="majorHAnsi"/>
          <w:sz w:val="22"/>
        </w:rPr>
        <w:t xml:space="preserve"> geneesheer-directeur GGZinGeest</w:t>
      </w:r>
    </w:p>
    <w:p w:rsidR="008C25D5" w:rsidRPr="0040098B" w:rsidRDefault="0040098B" w:rsidP="0040098B">
      <w:pPr>
        <w:spacing w:after="0" w:line="276" w:lineRule="auto"/>
        <w:rPr>
          <w:rFonts w:asciiTheme="majorHAnsi" w:hAnsiTheme="majorHAnsi" w:cstheme="majorHAnsi"/>
          <w:b/>
          <w:sz w:val="22"/>
        </w:rPr>
      </w:pPr>
      <w:r>
        <w:rPr>
          <w:rFonts w:asciiTheme="majorHAnsi" w:hAnsiTheme="majorHAnsi" w:cstheme="majorHAnsi"/>
          <w:b/>
          <w:sz w:val="22"/>
        </w:rPr>
        <w:br/>
      </w:r>
    </w:p>
    <w:p w:rsidR="00E511F0" w:rsidRPr="0040098B" w:rsidRDefault="00C226A7" w:rsidP="0040098B">
      <w:pPr>
        <w:spacing w:after="0" w:line="276" w:lineRule="auto"/>
        <w:rPr>
          <w:rFonts w:asciiTheme="majorHAnsi" w:hAnsiTheme="majorHAnsi" w:cstheme="majorHAnsi"/>
          <w:sz w:val="22"/>
        </w:rPr>
      </w:pPr>
      <w:r w:rsidRPr="0040098B">
        <w:rPr>
          <w:rFonts w:asciiTheme="majorHAnsi" w:hAnsiTheme="majorHAnsi" w:cstheme="majorHAnsi"/>
          <w:sz w:val="22"/>
        </w:rPr>
        <w:t>SPREKERS</w:t>
      </w:r>
      <w:r w:rsidRPr="0040098B">
        <w:rPr>
          <w:rFonts w:asciiTheme="majorHAnsi" w:hAnsiTheme="majorHAnsi" w:cstheme="majorHAnsi"/>
          <w:sz w:val="22"/>
        </w:rPr>
        <w:br/>
      </w:r>
      <w:r w:rsidR="00EB0789" w:rsidRPr="0040098B">
        <w:rPr>
          <w:rFonts w:asciiTheme="majorHAnsi" w:hAnsiTheme="majorHAnsi" w:cstheme="majorHAnsi"/>
          <w:sz w:val="22"/>
        </w:rPr>
        <w:br/>
      </w:r>
      <w:r w:rsidRPr="0040098B">
        <w:rPr>
          <w:rFonts w:asciiTheme="majorHAnsi" w:hAnsiTheme="majorHAnsi" w:cstheme="majorHAnsi"/>
          <w:sz w:val="22"/>
        </w:rPr>
        <w:br/>
      </w:r>
      <w:r w:rsidR="00E91EF7" w:rsidRPr="0040098B">
        <w:rPr>
          <w:rFonts w:asciiTheme="majorHAnsi" w:hAnsiTheme="majorHAnsi" w:cstheme="majorHAnsi"/>
          <w:b/>
          <w:sz w:val="22"/>
          <w:u w:val="single"/>
        </w:rPr>
        <w:t>Remmers van Veldhuizen</w:t>
      </w:r>
      <w:r w:rsidR="00E91EF7" w:rsidRPr="0040098B">
        <w:rPr>
          <w:rFonts w:asciiTheme="majorHAnsi" w:hAnsiTheme="majorHAnsi" w:cstheme="majorHAnsi"/>
          <w:sz w:val="22"/>
        </w:rPr>
        <w:t xml:space="preserve"> werd in 1978 psychiater. In 1986 introduceert hij de OVDB: Opname Vervangende Deeltijd Behandeling met het “Bed op Recept”.  Van 1990 – 1999 is hij Regionaal Inspecteur Geestelijke Volksgezondheid. Van</w:t>
      </w:r>
      <w:r w:rsidR="008916F9" w:rsidRPr="0040098B">
        <w:rPr>
          <w:rFonts w:asciiTheme="majorHAnsi" w:hAnsiTheme="majorHAnsi" w:cstheme="majorHAnsi"/>
          <w:sz w:val="22"/>
        </w:rPr>
        <w:t xml:space="preserve"> 1999 tot 2010 werkt hij in GGZ </w:t>
      </w:r>
      <w:r w:rsidR="00E91EF7" w:rsidRPr="0040098B">
        <w:rPr>
          <w:rFonts w:asciiTheme="majorHAnsi" w:hAnsiTheme="majorHAnsi" w:cstheme="majorHAnsi"/>
          <w:sz w:val="22"/>
        </w:rPr>
        <w:t>Noord Holland Noord en ontwikkelt daar het FACT (</w:t>
      </w:r>
      <w:proofErr w:type="spellStart"/>
      <w:r w:rsidR="00E91EF7" w:rsidRPr="0040098B">
        <w:rPr>
          <w:rFonts w:asciiTheme="majorHAnsi" w:hAnsiTheme="majorHAnsi" w:cstheme="majorHAnsi"/>
          <w:sz w:val="22"/>
        </w:rPr>
        <w:t>Flexible</w:t>
      </w:r>
      <w:proofErr w:type="spellEnd"/>
      <w:r w:rsidR="00E91EF7" w:rsidRPr="0040098B">
        <w:rPr>
          <w:rFonts w:asciiTheme="majorHAnsi" w:hAnsiTheme="majorHAnsi" w:cstheme="majorHAnsi"/>
          <w:sz w:val="22"/>
        </w:rPr>
        <w:t xml:space="preserve"> </w:t>
      </w:r>
      <w:proofErr w:type="spellStart"/>
      <w:r w:rsidR="00E91EF7" w:rsidRPr="0040098B">
        <w:rPr>
          <w:rFonts w:asciiTheme="majorHAnsi" w:hAnsiTheme="majorHAnsi" w:cstheme="majorHAnsi"/>
          <w:sz w:val="22"/>
        </w:rPr>
        <w:t>Assertive</w:t>
      </w:r>
      <w:proofErr w:type="spellEnd"/>
      <w:r w:rsidR="00E91EF7" w:rsidRPr="0040098B">
        <w:rPr>
          <w:rFonts w:asciiTheme="majorHAnsi" w:hAnsiTheme="majorHAnsi" w:cstheme="majorHAnsi"/>
          <w:sz w:val="22"/>
        </w:rPr>
        <w:t xml:space="preserve"> Community Treatment) model. In 2008 wordt het CCAF (Centrum Certificering ACT en FACT) opgericht. Zijn interesse in GGZ-wetgeving ontstaat in de inspectietijd. Vanaf 2003 is hij  actief in de evaluatie van de Wet BOPZ en de ontwikkeling van een door hem bepleite ‘behandelwet’, de latere Wet verplichte ggz. </w:t>
      </w:r>
    </w:p>
    <w:p w:rsidR="00E511F0" w:rsidRPr="0040098B" w:rsidRDefault="00E511F0" w:rsidP="0040098B">
      <w:pPr>
        <w:spacing w:after="0" w:line="276" w:lineRule="auto"/>
        <w:rPr>
          <w:rFonts w:asciiTheme="majorHAnsi" w:hAnsiTheme="majorHAnsi" w:cstheme="majorHAnsi"/>
          <w:sz w:val="22"/>
        </w:rPr>
      </w:pPr>
    </w:p>
    <w:p w:rsidR="00E511F0" w:rsidRPr="0040098B" w:rsidRDefault="00E511F0" w:rsidP="0040098B">
      <w:pPr>
        <w:spacing w:after="0" w:line="276" w:lineRule="auto"/>
        <w:rPr>
          <w:rFonts w:asciiTheme="majorHAnsi" w:hAnsiTheme="majorHAnsi" w:cstheme="majorHAnsi"/>
          <w:sz w:val="22"/>
        </w:rPr>
      </w:pPr>
      <w:r w:rsidRPr="0040098B">
        <w:rPr>
          <w:rFonts w:asciiTheme="majorHAnsi" w:hAnsiTheme="majorHAnsi" w:cstheme="majorHAnsi"/>
          <w:sz w:val="22"/>
        </w:rPr>
        <w:t xml:space="preserve">“Aan het begin van deze studiedag over het product van 15 jaar wetgeving en over het implementeren van deze wet in de praktijk, kijkt van Veldhuizen terug: wat is er geworden van alle verbeterideeën, biedt de </w:t>
      </w:r>
      <w:proofErr w:type="spellStart"/>
      <w:r w:rsidRPr="0040098B">
        <w:rPr>
          <w:rFonts w:asciiTheme="majorHAnsi" w:hAnsiTheme="majorHAnsi" w:cstheme="majorHAnsi"/>
          <w:sz w:val="22"/>
        </w:rPr>
        <w:t>Wvggz</w:t>
      </w:r>
      <w:proofErr w:type="spellEnd"/>
      <w:r w:rsidRPr="0040098B">
        <w:rPr>
          <w:rFonts w:asciiTheme="majorHAnsi" w:hAnsiTheme="majorHAnsi" w:cstheme="majorHAnsi"/>
          <w:sz w:val="22"/>
        </w:rPr>
        <w:t xml:space="preserve"> nog verbeteringen ten opzichte van de Wet BOPZ, welke nieuwe mogelijkheden van de wet moeten we niet onbenut laten  en waar lijkt het in de toekomst heen te gaan?”</w:t>
      </w:r>
    </w:p>
    <w:p w:rsidR="00E511F0" w:rsidRPr="0040098B" w:rsidRDefault="0040098B" w:rsidP="0040098B">
      <w:pPr>
        <w:spacing w:after="0" w:line="276" w:lineRule="auto"/>
        <w:rPr>
          <w:rFonts w:asciiTheme="majorHAnsi" w:hAnsiTheme="majorHAnsi" w:cstheme="majorHAnsi"/>
          <w:sz w:val="22"/>
        </w:rPr>
      </w:pPr>
      <w:r>
        <w:rPr>
          <w:rFonts w:asciiTheme="majorHAnsi" w:hAnsiTheme="majorHAnsi" w:cstheme="majorHAnsi"/>
          <w:sz w:val="22"/>
        </w:rPr>
        <w:br/>
      </w:r>
      <w:r>
        <w:rPr>
          <w:rFonts w:asciiTheme="majorHAnsi" w:hAnsiTheme="majorHAnsi" w:cstheme="majorHAnsi"/>
          <w:sz w:val="22"/>
        </w:rPr>
        <w:br/>
      </w:r>
      <w:r>
        <w:rPr>
          <w:rFonts w:asciiTheme="majorHAnsi" w:hAnsiTheme="majorHAnsi" w:cstheme="majorHAnsi"/>
          <w:sz w:val="22"/>
        </w:rPr>
        <w:br/>
      </w:r>
    </w:p>
    <w:p w:rsidR="00E511F0" w:rsidRPr="0040098B" w:rsidRDefault="00E511F0" w:rsidP="0040098B">
      <w:pPr>
        <w:spacing w:after="0" w:line="276" w:lineRule="auto"/>
        <w:rPr>
          <w:rFonts w:asciiTheme="majorHAnsi" w:hAnsiTheme="majorHAnsi" w:cstheme="majorHAnsi"/>
          <w:sz w:val="22"/>
        </w:rPr>
      </w:pPr>
    </w:p>
    <w:p w:rsidR="00E511F0" w:rsidRPr="0040098B" w:rsidRDefault="004709B7" w:rsidP="0040098B">
      <w:pPr>
        <w:spacing w:after="0" w:line="276" w:lineRule="auto"/>
        <w:rPr>
          <w:rFonts w:asciiTheme="majorHAnsi" w:hAnsiTheme="majorHAnsi" w:cstheme="majorHAnsi"/>
          <w:sz w:val="22"/>
        </w:rPr>
      </w:pPr>
      <w:r>
        <w:rPr>
          <w:rFonts w:asciiTheme="majorHAnsi" w:hAnsiTheme="majorHAnsi" w:cstheme="majorHAnsi"/>
          <w:b/>
          <w:sz w:val="22"/>
          <w:u w:val="single"/>
        </w:rPr>
        <w:lastRenderedPageBreak/>
        <w:t xml:space="preserve">De heer </w:t>
      </w:r>
      <w:r w:rsidR="00E511F0" w:rsidRPr="0040098B">
        <w:rPr>
          <w:rFonts w:asciiTheme="majorHAnsi" w:hAnsiTheme="majorHAnsi" w:cstheme="majorHAnsi"/>
          <w:b/>
          <w:sz w:val="22"/>
          <w:u w:val="single"/>
        </w:rPr>
        <w:t xml:space="preserve">P. </w:t>
      </w:r>
      <w:proofErr w:type="spellStart"/>
      <w:r w:rsidR="00E511F0" w:rsidRPr="0040098B">
        <w:rPr>
          <w:rFonts w:asciiTheme="majorHAnsi" w:hAnsiTheme="majorHAnsi" w:cstheme="majorHAnsi"/>
          <w:b/>
          <w:sz w:val="22"/>
          <w:u w:val="single"/>
        </w:rPr>
        <w:t>Gevaerts</w:t>
      </w:r>
      <w:proofErr w:type="spellEnd"/>
      <w:r w:rsidR="0017190D" w:rsidRPr="0040098B">
        <w:rPr>
          <w:rFonts w:asciiTheme="majorHAnsi" w:hAnsiTheme="majorHAnsi" w:cstheme="majorHAnsi"/>
          <w:b/>
          <w:sz w:val="22"/>
          <w:u w:val="single"/>
        </w:rPr>
        <w:t xml:space="preserve"> </w:t>
      </w:r>
      <w:r w:rsidR="0017190D" w:rsidRPr="0040098B">
        <w:rPr>
          <w:rFonts w:asciiTheme="majorHAnsi" w:hAnsiTheme="majorHAnsi" w:cstheme="majorHAnsi"/>
          <w:sz w:val="22"/>
        </w:rPr>
        <w:t>is  jurist en sinds de start van zijn carrière (1982) betrokken bij de ontwikkeling van het klachtrecht in de gezondheidszorg</w:t>
      </w:r>
      <w:r w:rsidR="008916F9" w:rsidRPr="0040098B">
        <w:rPr>
          <w:rFonts w:asciiTheme="majorHAnsi" w:hAnsiTheme="majorHAnsi" w:cstheme="majorHAnsi"/>
          <w:sz w:val="22"/>
        </w:rPr>
        <w:t>.</w:t>
      </w:r>
      <w:r w:rsidR="0017190D" w:rsidRPr="0040098B">
        <w:rPr>
          <w:rFonts w:asciiTheme="majorHAnsi" w:hAnsiTheme="majorHAnsi" w:cstheme="majorHAnsi"/>
          <w:sz w:val="22"/>
        </w:rPr>
        <w:t xml:space="preserve"> Van 1992-2004 directeur landelijk samenwerkingsverband van de koepelorganisaties in de zorg ter ondersteuning van de ontwikkeling van het klachtrecht in de praktijk Sinds 2004 (</w:t>
      </w:r>
      <w:proofErr w:type="spellStart"/>
      <w:r w:rsidR="0017190D" w:rsidRPr="0040098B">
        <w:rPr>
          <w:rFonts w:asciiTheme="majorHAnsi" w:hAnsiTheme="majorHAnsi" w:cstheme="majorHAnsi"/>
          <w:sz w:val="22"/>
        </w:rPr>
        <w:t>vice</w:t>
      </w:r>
      <w:proofErr w:type="spellEnd"/>
      <w:r w:rsidR="0017190D" w:rsidRPr="0040098B">
        <w:rPr>
          <w:rFonts w:asciiTheme="majorHAnsi" w:hAnsiTheme="majorHAnsi" w:cstheme="majorHAnsi"/>
          <w:sz w:val="22"/>
        </w:rPr>
        <w:t xml:space="preserve">)voorzitter en (ambtelijk) secretaris van klachtencommissies in de zorg, zowel op het gebied van de somatische zorg, ggz, verstandelijk beperkten als jeugdzorg. De heer </w:t>
      </w:r>
      <w:proofErr w:type="spellStart"/>
      <w:r w:rsidR="0017190D" w:rsidRPr="0040098B">
        <w:rPr>
          <w:rFonts w:asciiTheme="majorHAnsi" w:hAnsiTheme="majorHAnsi" w:cstheme="majorHAnsi"/>
          <w:sz w:val="22"/>
        </w:rPr>
        <w:t>Gevaerts</w:t>
      </w:r>
      <w:proofErr w:type="spellEnd"/>
      <w:r w:rsidR="0017190D" w:rsidRPr="0040098B">
        <w:rPr>
          <w:rFonts w:asciiTheme="majorHAnsi" w:hAnsiTheme="majorHAnsi" w:cstheme="majorHAnsi"/>
          <w:sz w:val="22"/>
        </w:rPr>
        <w:t xml:space="preserve"> is de voorzitter van de klachtencommissie </w:t>
      </w:r>
      <w:r w:rsidR="00EB0789" w:rsidRPr="0040098B">
        <w:rPr>
          <w:rFonts w:asciiTheme="majorHAnsi" w:hAnsiTheme="majorHAnsi" w:cstheme="majorHAnsi"/>
          <w:sz w:val="22"/>
        </w:rPr>
        <w:t>cliënten van GGZ inGeest.</w:t>
      </w:r>
    </w:p>
    <w:p w:rsidR="00E91EF7" w:rsidRPr="0040098B" w:rsidRDefault="00E91EF7" w:rsidP="0040098B">
      <w:pPr>
        <w:spacing w:after="0" w:line="276" w:lineRule="auto"/>
        <w:rPr>
          <w:rFonts w:asciiTheme="majorHAnsi" w:hAnsiTheme="majorHAnsi" w:cstheme="majorHAnsi"/>
          <w:sz w:val="22"/>
        </w:rPr>
      </w:pPr>
    </w:p>
    <w:p w:rsidR="00E511F0" w:rsidRPr="0040098B" w:rsidRDefault="0017190D" w:rsidP="0040098B">
      <w:pPr>
        <w:spacing w:after="0" w:line="276" w:lineRule="auto"/>
        <w:rPr>
          <w:rFonts w:asciiTheme="majorHAnsi" w:hAnsiTheme="majorHAnsi" w:cstheme="majorHAnsi"/>
          <w:iCs/>
          <w:sz w:val="22"/>
        </w:rPr>
      </w:pPr>
      <w:r w:rsidRPr="0040098B">
        <w:rPr>
          <w:rFonts w:asciiTheme="majorHAnsi" w:hAnsiTheme="majorHAnsi" w:cstheme="majorHAnsi"/>
          <w:iCs/>
          <w:sz w:val="22"/>
        </w:rPr>
        <w:t>“</w:t>
      </w:r>
      <w:r w:rsidR="00E511F0" w:rsidRPr="0040098B">
        <w:rPr>
          <w:rFonts w:asciiTheme="majorHAnsi" w:hAnsiTheme="majorHAnsi" w:cstheme="majorHAnsi"/>
          <w:iCs/>
          <w:sz w:val="22"/>
        </w:rPr>
        <w:t xml:space="preserve">In zijn inleiding zal Paul </w:t>
      </w:r>
      <w:proofErr w:type="spellStart"/>
      <w:r w:rsidR="00E511F0" w:rsidRPr="0040098B">
        <w:rPr>
          <w:rFonts w:asciiTheme="majorHAnsi" w:hAnsiTheme="majorHAnsi" w:cstheme="majorHAnsi"/>
          <w:iCs/>
          <w:sz w:val="22"/>
        </w:rPr>
        <w:t>Gevaerts</w:t>
      </w:r>
      <w:proofErr w:type="spellEnd"/>
      <w:r w:rsidR="00E511F0" w:rsidRPr="0040098B">
        <w:rPr>
          <w:rFonts w:asciiTheme="majorHAnsi" w:hAnsiTheme="majorHAnsi" w:cstheme="majorHAnsi"/>
          <w:iCs/>
          <w:sz w:val="22"/>
        </w:rPr>
        <w:t xml:space="preserve"> vooral ingaan op de wijzigingen die de </w:t>
      </w:r>
      <w:proofErr w:type="spellStart"/>
      <w:r w:rsidR="00E511F0" w:rsidRPr="0040098B">
        <w:rPr>
          <w:rFonts w:asciiTheme="majorHAnsi" w:hAnsiTheme="majorHAnsi" w:cstheme="majorHAnsi"/>
          <w:iCs/>
          <w:sz w:val="22"/>
        </w:rPr>
        <w:t>Wvggz</w:t>
      </w:r>
      <w:proofErr w:type="spellEnd"/>
      <w:r w:rsidR="00E511F0" w:rsidRPr="0040098B">
        <w:rPr>
          <w:rFonts w:asciiTheme="majorHAnsi" w:hAnsiTheme="majorHAnsi" w:cstheme="majorHAnsi"/>
          <w:iCs/>
          <w:sz w:val="22"/>
        </w:rPr>
        <w:t xml:space="preserve"> op het gebied van het klachtrecht met zich meebrengt ten opzichte van de BOPZ. Hij zal met name aandacht besteden aan de sterke uitbreiding van het aantal klachtgronden in de </w:t>
      </w:r>
      <w:proofErr w:type="spellStart"/>
      <w:r w:rsidR="00E511F0" w:rsidRPr="0040098B">
        <w:rPr>
          <w:rFonts w:asciiTheme="majorHAnsi" w:hAnsiTheme="majorHAnsi" w:cstheme="majorHAnsi"/>
          <w:iCs/>
          <w:sz w:val="22"/>
        </w:rPr>
        <w:t>Wvggz</w:t>
      </w:r>
      <w:proofErr w:type="spellEnd"/>
      <w:r w:rsidR="00E511F0" w:rsidRPr="0040098B">
        <w:rPr>
          <w:rFonts w:asciiTheme="majorHAnsi" w:hAnsiTheme="majorHAnsi" w:cstheme="majorHAnsi"/>
          <w:iCs/>
          <w:sz w:val="22"/>
        </w:rPr>
        <w:t>, de consequenties daarvan voor de ro</w:t>
      </w:r>
      <w:r w:rsidR="00EB0789" w:rsidRPr="0040098B">
        <w:rPr>
          <w:rFonts w:asciiTheme="majorHAnsi" w:hAnsiTheme="majorHAnsi" w:cstheme="majorHAnsi"/>
          <w:iCs/>
          <w:sz w:val="22"/>
        </w:rPr>
        <w:t>l van de geneesheer-directeuren</w:t>
      </w:r>
      <w:r w:rsidR="00E511F0" w:rsidRPr="0040098B">
        <w:rPr>
          <w:rFonts w:asciiTheme="majorHAnsi" w:hAnsiTheme="majorHAnsi" w:cstheme="majorHAnsi"/>
          <w:iCs/>
          <w:sz w:val="22"/>
        </w:rPr>
        <w:t xml:space="preserve"> en de mogelijkheid dat klachtencommissies schadevergoedingen gaan toekennen bij gegrond verklaarde klachten.</w:t>
      </w:r>
    </w:p>
    <w:p w:rsidR="00E511F0" w:rsidRPr="0040098B" w:rsidRDefault="00E511F0" w:rsidP="0040098B">
      <w:pPr>
        <w:spacing w:after="0" w:line="276" w:lineRule="auto"/>
        <w:rPr>
          <w:rFonts w:asciiTheme="majorHAnsi" w:hAnsiTheme="majorHAnsi" w:cstheme="majorHAnsi"/>
          <w:iCs/>
          <w:sz w:val="22"/>
        </w:rPr>
      </w:pPr>
      <w:r w:rsidRPr="0040098B">
        <w:rPr>
          <w:rFonts w:asciiTheme="majorHAnsi" w:hAnsiTheme="majorHAnsi" w:cstheme="majorHAnsi"/>
          <w:iCs/>
          <w:sz w:val="22"/>
        </w:rPr>
        <w:t xml:space="preserve">Daarnaast zal hij ook kort stilstaan bij de veranderingen in het klachtrecht die zich nu al voordoen door de inwerkintreding van de </w:t>
      </w:r>
      <w:proofErr w:type="spellStart"/>
      <w:r w:rsidRPr="0040098B">
        <w:rPr>
          <w:rFonts w:asciiTheme="majorHAnsi" w:hAnsiTheme="majorHAnsi" w:cstheme="majorHAnsi"/>
          <w:iCs/>
          <w:sz w:val="22"/>
        </w:rPr>
        <w:t>Wkkgz</w:t>
      </w:r>
      <w:proofErr w:type="spellEnd"/>
      <w:r w:rsidRPr="0040098B">
        <w:rPr>
          <w:rFonts w:asciiTheme="majorHAnsi" w:hAnsiTheme="majorHAnsi" w:cstheme="majorHAnsi"/>
          <w:iCs/>
          <w:sz w:val="22"/>
        </w:rPr>
        <w:t xml:space="preserve"> (Wet kwaliteit, klachten en geschillen in de zorg) en door de stringentere interpretatie van de BOPZ door de rechterlijke macht</w:t>
      </w:r>
      <w:r w:rsidR="0017190D" w:rsidRPr="0040098B">
        <w:rPr>
          <w:rFonts w:asciiTheme="majorHAnsi" w:hAnsiTheme="majorHAnsi" w:cstheme="majorHAnsi"/>
          <w:iCs/>
          <w:sz w:val="22"/>
        </w:rPr>
        <w:t>”</w:t>
      </w:r>
      <w:r w:rsidRPr="0040098B">
        <w:rPr>
          <w:rFonts w:asciiTheme="majorHAnsi" w:hAnsiTheme="majorHAnsi" w:cstheme="majorHAnsi"/>
          <w:iCs/>
          <w:sz w:val="22"/>
        </w:rPr>
        <w:t>.</w:t>
      </w:r>
    </w:p>
    <w:p w:rsidR="00E511F0" w:rsidRPr="0040098B" w:rsidRDefault="00E511F0" w:rsidP="0040098B">
      <w:pPr>
        <w:spacing w:after="0" w:line="276" w:lineRule="auto"/>
        <w:rPr>
          <w:rFonts w:asciiTheme="majorHAnsi" w:hAnsiTheme="majorHAnsi" w:cstheme="majorHAnsi"/>
          <w:sz w:val="22"/>
        </w:rPr>
      </w:pPr>
    </w:p>
    <w:p w:rsidR="00E511F0" w:rsidRPr="0040098B" w:rsidRDefault="008C25D5" w:rsidP="0040098B">
      <w:pPr>
        <w:spacing w:after="0" w:line="276" w:lineRule="auto"/>
        <w:rPr>
          <w:rFonts w:asciiTheme="majorHAnsi" w:hAnsiTheme="majorHAnsi" w:cstheme="majorHAnsi"/>
          <w:sz w:val="22"/>
        </w:rPr>
      </w:pPr>
      <w:r w:rsidRPr="0040098B">
        <w:rPr>
          <w:rFonts w:asciiTheme="majorHAnsi" w:hAnsiTheme="majorHAnsi" w:cstheme="majorHAnsi"/>
          <w:sz w:val="22"/>
        </w:rPr>
        <w:br/>
      </w:r>
      <w:r w:rsidR="00E511F0" w:rsidRPr="0040098B">
        <w:rPr>
          <w:rFonts w:asciiTheme="majorHAnsi" w:hAnsiTheme="majorHAnsi" w:cstheme="majorHAnsi"/>
          <w:b/>
          <w:sz w:val="22"/>
          <w:u w:val="single"/>
        </w:rPr>
        <w:t>De heer I</w:t>
      </w:r>
      <w:r w:rsidR="00C81BA5" w:rsidRPr="0040098B">
        <w:rPr>
          <w:rFonts w:asciiTheme="majorHAnsi" w:hAnsiTheme="majorHAnsi" w:cstheme="majorHAnsi"/>
          <w:b/>
          <w:sz w:val="22"/>
          <w:u w:val="single"/>
        </w:rPr>
        <w:t>.</w:t>
      </w:r>
      <w:r w:rsidR="00E511F0" w:rsidRPr="0040098B">
        <w:rPr>
          <w:rFonts w:asciiTheme="majorHAnsi" w:hAnsiTheme="majorHAnsi" w:cstheme="majorHAnsi"/>
          <w:b/>
          <w:sz w:val="22"/>
          <w:u w:val="single"/>
        </w:rPr>
        <w:t xml:space="preserve"> Kloppenburg</w:t>
      </w:r>
      <w:r w:rsidR="00E511F0" w:rsidRPr="0040098B">
        <w:rPr>
          <w:rFonts w:asciiTheme="majorHAnsi" w:hAnsiTheme="majorHAnsi" w:cstheme="majorHAnsi"/>
          <w:sz w:val="22"/>
        </w:rPr>
        <w:t xml:space="preserve">, beleid medewerker VNG (vereniging Nederlandse gemeente) </w:t>
      </w:r>
    </w:p>
    <w:p w:rsidR="00E511F0" w:rsidRPr="0040098B" w:rsidRDefault="00E511F0" w:rsidP="0040098B">
      <w:pPr>
        <w:spacing w:after="0" w:line="276" w:lineRule="auto"/>
        <w:rPr>
          <w:rFonts w:asciiTheme="majorHAnsi" w:hAnsiTheme="majorHAnsi" w:cstheme="majorHAnsi"/>
          <w:sz w:val="22"/>
        </w:rPr>
      </w:pPr>
      <w:r w:rsidRPr="0040098B">
        <w:rPr>
          <w:rFonts w:asciiTheme="majorHAnsi" w:hAnsiTheme="majorHAnsi" w:cstheme="majorHAnsi"/>
          <w:sz w:val="22"/>
        </w:rPr>
        <w:t>Hij is nu de voorzitter van de werkgroep WVGGZ voor de Nederlandse gemeenten</w:t>
      </w:r>
      <w:r w:rsidR="0093767B" w:rsidRPr="0040098B">
        <w:rPr>
          <w:rFonts w:asciiTheme="majorHAnsi" w:hAnsiTheme="majorHAnsi" w:cstheme="majorHAnsi"/>
          <w:sz w:val="22"/>
        </w:rPr>
        <w:t>.</w:t>
      </w:r>
    </w:p>
    <w:p w:rsidR="008C577C" w:rsidRPr="0040098B" w:rsidRDefault="0040098B" w:rsidP="0040098B">
      <w:pPr>
        <w:spacing w:after="0" w:line="276" w:lineRule="auto"/>
        <w:rPr>
          <w:rFonts w:asciiTheme="majorHAnsi" w:hAnsiTheme="majorHAnsi" w:cstheme="majorHAnsi"/>
          <w:sz w:val="22"/>
          <w:lang w:eastAsia="nl-NL"/>
        </w:rPr>
      </w:pPr>
      <w:r>
        <w:rPr>
          <w:rFonts w:asciiTheme="majorHAnsi" w:hAnsiTheme="majorHAnsi" w:cstheme="majorHAnsi"/>
          <w:sz w:val="22"/>
        </w:rPr>
        <w:br/>
      </w:r>
      <w:r w:rsidR="00EB0789" w:rsidRPr="0040098B">
        <w:rPr>
          <w:rFonts w:asciiTheme="majorHAnsi" w:hAnsiTheme="majorHAnsi" w:cstheme="majorHAnsi"/>
          <w:sz w:val="22"/>
        </w:rPr>
        <w:br/>
      </w:r>
      <w:r w:rsidR="004709B7">
        <w:rPr>
          <w:rFonts w:asciiTheme="majorHAnsi" w:hAnsiTheme="majorHAnsi" w:cstheme="majorHAnsi"/>
          <w:b/>
          <w:sz w:val="22"/>
          <w:u w:val="single"/>
        </w:rPr>
        <w:t xml:space="preserve">Mevrouw </w:t>
      </w:r>
      <w:r w:rsidR="008C25D5" w:rsidRPr="0040098B">
        <w:rPr>
          <w:rFonts w:asciiTheme="majorHAnsi" w:hAnsiTheme="majorHAnsi" w:cstheme="majorHAnsi"/>
          <w:b/>
          <w:sz w:val="22"/>
          <w:u w:val="single"/>
        </w:rPr>
        <w:t xml:space="preserve">J. </w:t>
      </w:r>
      <w:r w:rsidR="008C577C" w:rsidRPr="0040098B">
        <w:rPr>
          <w:rFonts w:asciiTheme="majorHAnsi" w:hAnsiTheme="majorHAnsi" w:cstheme="majorHAnsi"/>
          <w:b/>
          <w:sz w:val="22"/>
          <w:u w:val="single"/>
        </w:rPr>
        <w:t xml:space="preserve">F.C. </w:t>
      </w:r>
      <w:r w:rsidR="008C25D5" w:rsidRPr="0040098B">
        <w:rPr>
          <w:rFonts w:asciiTheme="majorHAnsi" w:hAnsiTheme="majorHAnsi" w:cstheme="majorHAnsi"/>
          <w:b/>
          <w:sz w:val="22"/>
          <w:u w:val="single"/>
        </w:rPr>
        <w:t>J</w:t>
      </w:r>
      <w:r w:rsidR="0017190D" w:rsidRPr="0040098B">
        <w:rPr>
          <w:rFonts w:asciiTheme="majorHAnsi" w:hAnsiTheme="majorHAnsi" w:cstheme="majorHAnsi"/>
          <w:b/>
          <w:sz w:val="22"/>
          <w:u w:val="single"/>
        </w:rPr>
        <w:t>ansen:</w:t>
      </w:r>
      <w:r w:rsidR="008C577C" w:rsidRPr="0040098B">
        <w:rPr>
          <w:rFonts w:asciiTheme="majorHAnsi" w:hAnsiTheme="majorHAnsi" w:cstheme="majorHAnsi"/>
          <w:b/>
          <w:sz w:val="22"/>
          <w:u w:val="single"/>
        </w:rPr>
        <w:t xml:space="preserve"> </w:t>
      </w:r>
      <w:r w:rsidR="008C577C" w:rsidRPr="0040098B">
        <w:rPr>
          <w:rFonts w:asciiTheme="majorHAnsi" w:hAnsiTheme="majorHAnsi" w:cstheme="majorHAnsi"/>
          <w:sz w:val="22"/>
          <w:lang w:eastAsia="nl-NL"/>
        </w:rPr>
        <w:t>BOPZ-Officier van Justitie, Arrondissementsparket Rotterdam, Expertisecentrum Medische Zaken.</w:t>
      </w:r>
    </w:p>
    <w:p w:rsidR="008C577C" w:rsidRPr="0040098B" w:rsidRDefault="008C577C" w:rsidP="0040098B">
      <w:pPr>
        <w:spacing w:after="0" w:line="276" w:lineRule="auto"/>
        <w:rPr>
          <w:rFonts w:asciiTheme="majorHAnsi" w:hAnsiTheme="majorHAnsi" w:cstheme="majorHAnsi"/>
          <w:sz w:val="22"/>
          <w:lang w:eastAsia="nl-NL"/>
        </w:rPr>
      </w:pPr>
    </w:p>
    <w:p w:rsidR="008C577C" w:rsidRPr="0040098B" w:rsidRDefault="008C577C" w:rsidP="0040098B">
      <w:pPr>
        <w:spacing w:after="0" w:line="276" w:lineRule="auto"/>
        <w:rPr>
          <w:rFonts w:asciiTheme="majorHAnsi" w:hAnsiTheme="majorHAnsi" w:cstheme="majorHAnsi"/>
          <w:sz w:val="22"/>
          <w:lang w:eastAsia="nl-NL"/>
        </w:rPr>
      </w:pPr>
      <w:r w:rsidRPr="0040098B">
        <w:rPr>
          <w:rFonts w:asciiTheme="majorHAnsi" w:hAnsiTheme="majorHAnsi" w:cstheme="majorHAnsi"/>
          <w:sz w:val="22"/>
          <w:lang w:eastAsia="nl-NL"/>
        </w:rPr>
        <w:t xml:space="preserve">“Zal ingaan op aanleiding nieuwe wetgeving, op verschillen tussen oude en nieuwe wetgeving, op implementatie, op verschillende actoren en facetten van de verschillen rollen benoemen. Zal extra aandacht besteden aan de nieuwe rol van het OM. Met praktijkvoorbeelden geïllustreerde conclusies </w:t>
      </w:r>
      <w:r w:rsidR="00484DC6" w:rsidRPr="0040098B">
        <w:rPr>
          <w:rFonts w:asciiTheme="majorHAnsi" w:hAnsiTheme="majorHAnsi" w:cstheme="majorHAnsi"/>
          <w:sz w:val="22"/>
          <w:lang w:eastAsia="nl-NL"/>
        </w:rPr>
        <w:t>knelpunten en vraagstukken bespreken. “</w:t>
      </w:r>
    </w:p>
    <w:p w:rsidR="008C577C" w:rsidRPr="0040098B" w:rsidRDefault="008C577C" w:rsidP="0040098B">
      <w:pPr>
        <w:spacing w:after="0" w:line="276" w:lineRule="auto"/>
        <w:rPr>
          <w:rFonts w:asciiTheme="majorHAnsi" w:hAnsiTheme="majorHAnsi" w:cstheme="majorHAnsi"/>
          <w:color w:val="1F497D"/>
          <w:sz w:val="22"/>
        </w:rPr>
      </w:pPr>
    </w:p>
    <w:p w:rsidR="00E511F0" w:rsidRPr="0040098B" w:rsidRDefault="00E511F0" w:rsidP="0040098B">
      <w:pPr>
        <w:spacing w:after="0" w:line="276" w:lineRule="auto"/>
        <w:rPr>
          <w:rFonts w:asciiTheme="majorHAnsi" w:hAnsiTheme="majorHAnsi" w:cstheme="majorHAnsi"/>
          <w:sz w:val="22"/>
        </w:rPr>
      </w:pPr>
    </w:p>
    <w:p w:rsidR="00E511F0" w:rsidRPr="0040098B" w:rsidRDefault="00E511F0" w:rsidP="0040098B">
      <w:pPr>
        <w:spacing w:after="0" w:line="276" w:lineRule="auto"/>
        <w:rPr>
          <w:rFonts w:asciiTheme="majorHAnsi" w:hAnsiTheme="majorHAnsi" w:cstheme="majorHAnsi"/>
          <w:sz w:val="22"/>
        </w:rPr>
      </w:pPr>
      <w:r w:rsidRPr="0040098B">
        <w:rPr>
          <w:rFonts w:asciiTheme="majorHAnsi" w:hAnsiTheme="majorHAnsi" w:cstheme="majorHAnsi"/>
          <w:b/>
          <w:sz w:val="22"/>
          <w:u w:val="single"/>
        </w:rPr>
        <w:t>M</w:t>
      </w:r>
      <w:r w:rsidR="004709B7">
        <w:rPr>
          <w:rFonts w:asciiTheme="majorHAnsi" w:hAnsiTheme="majorHAnsi" w:cstheme="majorHAnsi"/>
          <w:b/>
          <w:sz w:val="22"/>
          <w:u w:val="single"/>
        </w:rPr>
        <w:t xml:space="preserve">evrouw </w:t>
      </w:r>
      <w:r w:rsidRPr="0040098B">
        <w:rPr>
          <w:rFonts w:asciiTheme="majorHAnsi" w:hAnsiTheme="majorHAnsi" w:cstheme="majorHAnsi"/>
          <w:b/>
          <w:sz w:val="22"/>
          <w:u w:val="single"/>
        </w:rPr>
        <w:t xml:space="preserve">H. </w:t>
      </w:r>
      <w:proofErr w:type="spellStart"/>
      <w:r w:rsidRPr="0040098B">
        <w:rPr>
          <w:rFonts w:asciiTheme="majorHAnsi" w:hAnsiTheme="majorHAnsi" w:cstheme="majorHAnsi"/>
          <w:b/>
          <w:sz w:val="22"/>
          <w:u w:val="single"/>
        </w:rPr>
        <w:t>Tamsma</w:t>
      </w:r>
      <w:proofErr w:type="spellEnd"/>
      <w:r w:rsidRPr="0040098B">
        <w:rPr>
          <w:rFonts w:asciiTheme="majorHAnsi" w:hAnsiTheme="majorHAnsi" w:cstheme="majorHAnsi"/>
          <w:sz w:val="22"/>
        </w:rPr>
        <w:t>,</w:t>
      </w:r>
      <w:r w:rsidRPr="0040098B">
        <w:rPr>
          <w:rFonts w:asciiTheme="majorHAnsi" w:hAnsiTheme="majorHAnsi" w:cstheme="majorHAnsi"/>
          <w:color w:val="1F497D"/>
          <w:sz w:val="22"/>
        </w:rPr>
        <w:t xml:space="preserve"> </w:t>
      </w:r>
      <w:r w:rsidRPr="0040098B">
        <w:rPr>
          <w:rFonts w:asciiTheme="majorHAnsi" w:hAnsiTheme="majorHAnsi" w:cstheme="majorHAnsi"/>
          <w:sz w:val="22"/>
        </w:rPr>
        <w:t>psychiater en geneesheer-directeur GGZ Friesland</w:t>
      </w:r>
      <w:r w:rsidR="0017190D" w:rsidRPr="0040098B">
        <w:rPr>
          <w:rFonts w:asciiTheme="majorHAnsi" w:hAnsiTheme="majorHAnsi" w:cstheme="majorHAnsi"/>
          <w:sz w:val="22"/>
        </w:rPr>
        <w:t>. V</w:t>
      </w:r>
      <w:r w:rsidR="009F0135" w:rsidRPr="0040098B">
        <w:rPr>
          <w:rFonts w:asciiTheme="majorHAnsi" w:hAnsiTheme="majorHAnsi" w:cstheme="majorHAnsi"/>
          <w:sz w:val="22"/>
        </w:rPr>
        <w:t xml:space="preserve">oorzitter bestuur afdeling </w:t>
      </w:r>
      <w:r w:rsidR="00D11E31" w:rsidRPr="0040098B">
        <w:rPr>
          <w:rFonts w:asciiTheme="majorHAnsi" w:hAnsiTheme="majorHAnsi" w:cstheme="majorHAnsi"/>
          <w:sz w:val="22"/>
        </w:rPr>
        <w:t xml:space="preserve">geneesheer-directeuren </w:t>
      </w:r>
      <w:proofErr w:type="spellStart"/>
      <w:r w:rsidR="009F0135" w:rsidRPr="0040098B">
        <w:rPr>
          <w:rFonts w:asciiTheme="majorHAnsi" w:hAnsiTheme="majorHAnsi" w:cstheme="majorHAnsi"/>
          <w:sz w:val="22"/>
        </w:rPr>
        <w:t>NVvP</w:t>
      </w:r>
      <w:proofErr w:type="spellEnd"/>
      <w:r w:rsidR="009F0135" w:rsidRPr="0040098B">
        <w:rPr>
          <w:rFonts w:asciiTheme="majorHAnsi" w:hAnsiTheme="majorHAnsi" w:cstheme="majorHAnsi"/>
          <w:sz w:val="22"/>
        </w:rPr>
        <w:t>.</w:t>
      </w:r>
    </w:p>
    <w:p w:rsidR="00484DC6" w:rsidRPr="0040098B" w:rsidRDefault="00484DC6" w:rsidP="0040098B">
      <w:pPr>
        <w:spacing w:after="0" w:line="276" w:lineRule="auto"/>
        <w:rPr>
          <w:rFonts w:asciiTheme="majorHAnsi" w:hAnsiTheme="majorHAnsi" w:cstheme="majorHAnsi"/>
          <w:sz w:val="22"/>
        </w:rPr>
      </w:pPr>
    </w:p>
    <w:p w:rsidR="00E511F0" w:rsidRPr="0040098B" w:rsidRDefault="00E511F0" w:rsidP="0040098B">
      <w:pPr>
        <w:spacing w:after="0" w:line="276" w:lineRule="auto"/>
        <w:rPr>
          <w:rFonts w:asciiTheme="majorHAnsi" w:hAnsiTheme="majorHAnsi" w:cstheme="majorHAnsi"/>
          <w:sz w:val="22"/>
        </w:rPr>
      </w:pPr>
      <w:r w:rsidRPr="0040098B">
        <w:rPr>
          <w:rFonts w:asciiTheme="majorHAnsi" w:hAnsiTheme="majorHAnsi" w:cstheme="majorHAnsi"/>
          <w:sz w:val="22"/>
        </w:rPr>
        <w:t>“Zoals bekend is de Wet verplichte ggz inmiddels aangenomen door de 1e Kamer en zal deze per 1 januari 2020 ingaan. Er gaat een hoop veranderen voor alle actoren, zowel in abstracte als in concrete en procedurele zin. De nieuwe wet vraagt feitelijk een hele andere manier van denken, waarbij de rechter niet enkel hoeft te beslissen of er verplichte behandeling geëigend is, maar ook welke. Dit vraagt gedegen voorbereiding van een ieder. De GD heeft hierbij de inhoudelijke regie. Blijft hij ook de hoeder van de rechtspositie van de patiënt of wordt er toch iets anders gevraagd?” </w:t>
      </w:r>
    </w:p>
    <w:p w:rsidR="0033192D" w:rsidRPr="0040098B" w:rsidRDefault="008C25D5" w:rsidP="0040098B">
      <w:pPr>
        <w:spacing w:after="0" w:line="276" w:lineRule="auto"/>
        <w:rPr>
          <w:rFonts w:asciiTheme="majorHAnsi" w:hAnsiTheme="majorHAnsi" w:cstheme="majorHAnsi"/>
          <w:sz w:val="22"/>
        </w:rPr>
      </w:pPr>
      <w:r w:rsidRPr="0040098B">
        <w:rPr>
          <w:rFonts w:asciiTheme="majorHAnsi" w:hAnsiTheme="majorHAnsi" w:cstheme="majorHAnsi"/>
          <w:sz w:val="22"/>
        </w:rPr>
        <w:br/>
      </w:r>
      <w:r w:rsidR="00486E6C" w:rsidRPr="0040098B">
        <w:rPr>
          <w:rFonts w:asciiTheme="majorHAnsi" w:hAnsiTheme="majorHAnsi" w:cstheme="majorHAnsi"/>
          <w:b/>
          <w:sz w:val="22"/>
          <w:u w:val="single"/>
        </w:rPr>
        <w:t>M</w:t>
      </w:r>
      <w:r w:rsidR="004709B7">
        <w:rPr>
          <w:rFonts w:asciiTheme="majorHAnsi" w:hAnsiTheme="majorHAnsi" w:cstheme="majorHAnsi"/>
          <w:b/>
          <w:sz w:val="22"/>
          <w:u w:val="single"/>
        </w:rPr>
        <w:t xml:space="preserve">evrouw </w:t>
      </w:r>
      <w:r w:rsidR="00486E6C" w:rsidRPr="0040098B">
        <w:rPr>
          <w:rFonts w:asciiTheme="majorHAnsi" w:hAnsiTheme="majorHAnsi" w:cstheme="majorHAnsi"/>
          <w:b/>
          <w:sz w:val="22"/>
          <w:u w:val="single"/>
        </w:rPr>
        <w:t>M.M. Jongeling</w:t>
      </w:r>
      <w:r w:rsidR="0033192D" w:rsidRPr="0040098B">
        <w:rPr>
          <w:rFonts w:asciiTheme="majorHAnsi" w:hAnsiTheme="majorHAnsi" w:cstheme="majorHAnsi"/>
          <w:b/>
          <w:sz w:val="22"/>
          <w:u w:val="single"/>
        </w:rPr>
        <w:t xml:space="preserve">: </w:t>
      </w:r>
      <w:r w:rsidR="0033192D" w:rsidRPr="0040098B">
        <w:rPr>
          <w:rFonts w:asciiTheme="majorHAnsi" w:hAnsiTheme="majorHAnsi" w:cstheme="majorHAnsi"/>
          <w:sz w:val="22"/>
        </w:rPr>
        <w:t xml:space="preserve">beleidscoördinator ministerie VWS verplichte zorg. </w:t>
      </w:r>
    </w:p>
    <w:p w:rsidR="0033192D" w:rsidRPr="0040098B" w:rsidRDefault="0033192D" w:rsidP="0040098B">
      <w:pPr>
        <w:spacing w:after="0" w:line="276" w:lineRule="auto"/>
        <w:rPr>
          <w:rFonts w:asciiTheme="majorHAnsi" w:hAnsiTheme="majorHAnsi" w:cstheme="majorHAnsi"/>
          <w:b/>
          <w:sz w:val="22"/>
          <w:u w:val="single"/>
        </w:rPr>
      </w:pPr>
    </w:p>
    <w:p w:rsidR="00E511F0" w:rsidRPr="0040098B" w:rsidRDefault="0033192D" w:rsidP="0040098B">
      <w:pPr>
        <w:spacing w:after="0" w:line="276" w:lineRule="auto"/>
        <w:rPr>
          <w:rFonts w:asciiTheme="majorHAnsi" w:hAnsiTheme="majorHAnsi" w:cstheme="majorHAnsi"/>
          <w:b/>
          <w:sz w:val="22"/>
          <w:u w:val="single"/>
        </w:rPr>
      </w:pPr>
      <w:r w:rsidRPr="0040098B">
        <w:rPr>
          <w:rFonts w:asciiTheme="majorHAnsi" w:hAnsiTheme="majorHAnsi" w:cstheme="majorHAnsi"/>
          <w:sz w:val="22"/>
        </w:rPr>
        <w:t xml:space="preserve">“De </w:t>
      </w:r>
      <w:proofErr w:type="spellStart"/>
      <w:r w:rsidRPr="0040098B">
        <w:rPr>
          <w:rFonts w:asciiTheme="majorHAnsi" w:hAnsiTheme="majorHAnsi" w:cstheme="majorHAnsi"/>
          <w:sz w:val="22"/>
        </w:rPr>
        <w:t>Wvggz</w:t>
      </w:r>
      <w:proofErr w:type="spellEnd"/>
      <w:r w:rsidRPr="0040098B">
        <w:rPr>
          <w:rFonts w:asciiTheme="majorHAnsi" w:hAnsiTheme="majorHAnsi" w:cstheme="majorHAnsi"/>
          <w:sz w:val="22"/>
        </w:rPr>
        <w:t xml:space="preserve">, die op 1 januari 2020 in werking treedt, kent een lange geschiedenis. Ik wil graag nog een keer terug gaan wat we met deze wet willen bereiken. De doelstellingen zijn – ondanks alle wijzigingen – ongewijzigd gebleven. Tevens zal ik ingaan op de regelgeving  </w:t>
      </w:r>
      <w:r w:rsidRPr="0040098B">
        <w:rPr>
          <w:rFonts w:asciiTheme="majorHAnsi" w:hAnsiTheme="majorHAnsi" w:cstheme="majorHAnsi"/>
          <w:sz w:val="22"/>
        </w:rPr>
        <w:lastRenderedPageBreak/>
        <w:t xml:space="preserve">die er nog aan komt (met de wet zelf is de wetgeving nog niet klaar) en de rol van VWS bij de implementatie van wetgeving.    </w:t>
      </w:r>
    </w:p>
    <w:p w:rsidR="00486E6C" w:rsidRPr="0040098B" w:rsidRDefault="00486E6C" w:rsidP="0040098B">
      <w:pPr>
        <w:spacing w:after="0" w:line="276" w:lineRule="auto"/>
        <w:rPr>
          <w:rFonts w:asciiTheme="majorHAnsi" w:hAnsiTheme="majorHAnsi" w:cstheme="majorHAnsi"/>
          <w:b/>
          <w:sz w:val="22"/>
          <w:u w:val="single"/>
        </w:rPr>
      </w:pPr>
    </w:p>
    <w:p w:rsidR="008C577C" w:rsidRPr="0040098B" w:rsidRDefault="00E511F0" w:rsidP="0040098B">
      <w:pPr>
        <w:spacing w:after="0" w:line="276" w:lineRule="auto"/>
        <w:rPr>
          <w:rFonts w:asciiTheme="majorHAnsi" w:hAnsiTheme="majorHAnsi" w:cstheme="majorHAnsi"/>
          <w:sz w:val="22"/>
        </w:rPr>
      </w:pPr>
      <w:r w:rsidRPr="0040098B">
        <w:rPr>
          <w:rFonts w:asciiTheme="majorHAnsi" w:hAnsiTheme="majorHAnsi" w:cstheme="majorHAnsi"/>
          <w:b/>
          <w:sz w:val="22"/>
          <w:u w:val="single"/>
        </w:rPr>
        <w:t>De heer M Muis</w:t>
      </w:r>
      <w:r w:rsidR="008C25D5" w:rsidRPr="0040098B">
        <w:rPr>
          <w:rFonts w:asciiTheme="majorHAnsi" w:hAnsiTheme="majorHAnsi" w:cstheme="majorHAnsi"/>
          <w:sz w:val="22"/>
        </w:rPr>
        <w:t>, Cliënt-vertegenwoordiger Mind, Projectleider Vereniging Anoiksis, sociaal ondernemer Adstructie BV</w:t>
      </w:r>
      <w:r w:rsidR="008C577C" w:rsidRPr="0040098B">
        <w:rPr>
          <w:rFonts w:asciiTheme="majorHAnsi" w:hAnsiTheme="majorHAnsi" w:cstheme="majorHAnsi"/>
          <w:sz w:val="22"/>
        </w:rPr>
        <w:t xml:space="preserve">. </w:t>
      </w:r>
    </w:p>
    <w:p w:rsidR="008C577C" w:rsidRPr="0040098B" w:rsidRDefault="008C577C" w:rsidP="0040098B">
      <w:pPr>
        <w:spacing w:after="0" w:line="276" w:lineRule="auto"/>
        <w:rPr>
          <w:rFonts w:asciiTheme="majorHAnsi" w:hAnsiTheme="majorHAnsi" w:cstheme="majorHAnsi"/>
          <w:sz w:val="22"/>
        </w:rPr>
      </w:pPr>
    </w:p>
    <w:p w:rsidR="008C577C" w:rsidRPr="0040098B" w:rsidRDefault="008C577C" w:rsidP="0040098B">
      <w:pPr>
        <w:spacing w:after="0" w:line="276" w:lineRule="auto"/>
        <w:rPr>
          <w:rFonts w:asciiTheme="majorHAnsi" w:hAnsiTheme="majorHAnsi" w:cstheme="majorHAnsi"/>
          <w:sz w:val="22"/>
        </w:rPr>
      </w:pPr>
      <w:r w:rsidRPr="0040098B">
        <w:rPr>
          <w:rFonts w:asciiTheme="majorHAnsi" w:hAnsiTheme="majorHAnsi" w:cstheme="majorHAnsi"/>
          <w:sz w:val="22"/>
        </w:rPr>
        <w:t>“Toen ik, Maarten Muis, in 2007-2009 bij de pilotfase van de nieuwe wet betrokken was, waren de verwachtingen hoog gespannen. Zal het lukken weg te blijven uit het juridisch steekspel</w:t>
      </w:r>
      <w:r w:rsidR="00EB0789" w:rsidRPr="0040098B">
        <w:rPr>
          <w:rFonts w:asciiTheme="majorHAnsi" w:hAnsiTheme="majorHAnsi" w:cstheme="majorHAnsi"/>
          <w:sz w:val="22"/>
        </w:rPr>
        <w:t>,</w:t>
      </w:r>
      <w:r w:rsidRPr="0040098B">
        <w:rPr>
          <w:rFonts w:asciiTheme="majorHAnsi" w:hAnsiTheme="majorHAnsi" w:cstheme="majorHAnsi"/>
          <w:sz w:val="22"/>
        </w:rPr>
        <w:t xml:space="preserve"> dat behandelen onder dwang vaak is</w:t>
      </w:r>
      <w:r w:rsidR="00EB0789" w:rsidRPr="0040098B">
        <w:rPr>
          <w:rFonts w:asciiTheme="majorHAnsi" w:hAnsiTheme="majorHAnsi" w:cstheme="majorHAnsi"/>
          <w:sz w:val="22"/>
        </w:rPr>
        <w:t>,</w:t>
      </w:r>
      <w:r w:rsidRPr="0040098B">
        <w:rPr>
          <w:rFonts w:asciiTheme="majorHAnsi" w:hAnsiTheme="majorHAnsi" w:cstheme="majorHAnsi"/>
          <w:sz w:val="22"/>
        </w:rPr>
        <w:t xml:space="preserve"> en het eindelijk weer over goede en effectiev</w:t>
      </w:r>
      <w:r w:rsidR="00EB0789" w:rsidRPr="0040098B">
        <w:rPr>
          <w:rFonts w:asciiTheme="majorHAnsi" w:hAnsiTheme="majorHAnsi" w:cstheme="majorHAnsi"/>
          <w:sz w:val="22"/>
        </w:rPr>
        <w:t>e</w:t>
      </w:r>
      <w:r w:rsidRPr="0040098B">
        <w:rPr>
          <w:rFonts w:asciiTheme="majorHAnsi" w:hAnsiTheme="majorHAnsi" w:cstheme="majorHAnsi"/>
          <w:sz w:val="22"/>
        </w:rPr>
        <w:t xml:space="preserve"> zorg kunnen gaan? </w:t>
      </w:r>
    </w:p>
    <w:p w:rsidR="008C577C" w:rsidRPr="0040098B" w:rsidRDefault="008C577C" w:rsidP="0040098B">
      <w:pPr>
        <w:spacing w:after="0" w:line="276" w:lineRule="auto"/>
        <w:rPr>
          <w:rFonts w:asciiTheme="majorHAnsi" w:hAnsiTheme="majorHAnsi" w:cstheme="majorHAnsi"/>
          <w:sz w:val="22"/>
        </w:rPr>
      </w:pPr>
      <w:r w:rsidRPr="0040098B">
        <w:rPr>
          <w:rFonts w:asciiTheme="majorHAnsi" w:hAnsiTheme="majorHAnsi" w:cstheme="majorHAnsi"/>
          <w:sz w:val="22"/>
        </w:rPr>
        <w:t>De wet is nu aangenomen en de praktijk zal het leren. In mijn korte lezing vertel hoe vanuit patiënten-perspectief de nieuwe wet ervaren wordt. Er is een wereld te winnen, maar kan dat met deze wet ook?”</w:t>
      </w:r>
    </w:p>
    <w:p w:rsidR="00E511F0" w:rsidRPr="0040098B" w:rsidRDefault="00E511F0" w:rsidP="0040098B">
      <w:pPr>
        <w:spacing w:after="0" w:line="276" w:lineRule="auto"/>
        <w:rPr>
          <w:rFonts w:asciiTheme="majorHAnsi" w:hAnsiTheme="majorHAnsi" w:cstheme="majorHAnsi"/>
          <w:sz w:val="22"/>
        </w:rPr>
      </w:pPr>
    </w:p>
    <w:p w:rsidR="00E511F0" w:rsidRPr="0040098B" w:rsidRDefault="00E511F0" w:rsidP="0040098B">
      <w:pPr>
        <w:spacing w:after="0" w:line="276" w:lineRule="auto"/>
        <w:rPr>
          <w:rFonts w:asciiTheme="majorHAnsi" w:hAnsiTheme="majorHAnsi" w:cstheme="majorHAnsi"/>
          <w:sz w:val="22"/>
        </w:rPr>
      </w:pPr>
    </w:p>
    <w:p w:rsidR="00E511F0" w:rsidRPr="0040098B" w:rsidRDefault="004709B7" w:rsidP="0040098B">
      <w:pPr>
        <w:spacing w:after="0" w:line="276" w:lineRule="auto"/>
        <w:rPr>
          <w:rFonts w:asciiTheme="majorHAnsi" w:hAnsiTheme="majorHAnsi" w:cstheme="majorHAnsi"/>
          <w:sz w:val="22"/>
        </w:rPr>
      </w:pPr>
      <w:r>
        <w:rPr>
          <w:rFonts w:asciiTheme="majorHAnsi" w:hAnsiTheme="majorHAnsi" w:cstheme="majorHAnsi"/>
          <w:b/>
          <w:sz w:val="22"/>
          <w:u w:val="single"/>
        </w:rPr>
        <w:t xml:space="preserve">De heer </w:t>
      </w:r>
      <w:bookmarkStart w:id="0" w:name="_GoBack"/>
      <w:bookmarkEnd w:id="0"/>
      <w:r w:rsidR="00E511F0" w:rsidRPr="0040098B">
        <w:rPr>
          <w:rFonts w:asciiTheme="majorHAnsi" w:hAnsiTheme="majorHAnsi" w:cstheme="majorHAnsi"/>
          <w:b/>
          <w:sz w:val="22"/>
          <w:u w:val="single"/>
        </w:rPr>
        <w:t>E. Plomp,</w:t>
      </w:r>
      <w:r w:rsidR="0033192D" w:rsidRPr="0040098B">
        <w:rPr>
          <w:rFonts w:asciiTheme="majorHAnsi" w:hAnsiTheme="majorHAnsi" w:cstheme="majorHAnsi"/>
          <w:sz w:val="22"/>
        </w:rPr>
        <w:t xml:space="preserve"> </w:t>
      </w:r>
      <w:r w:rsidR="0033192D" w:rsidRPr="0040098B">
        <w:rPr>
          <w:rFonts w:asciiTheme="majorHAnsi" w:eastAsia="Times New Roman" w:hAnsiTheme="majorHAnsi" w:cstheme="majorHAnsi"/>
          <w:sz w:val="22"/>
        </w:rPr>
        <w:t xml:space="preserve">Psychiater bij </w:t>
      </w:r>
      <w:proofErr w:type="spellStart"/>
      <w:r w:rsidR="0033192D" w:rsidRPr="0040098B">
        <w:rPr>
          <w:rFonts w:asciiTheme="majorHAnsi" w:eastAsia="Times New Roman" w:hAnsiTheme="majorHAnsi" w:cstheme="majorHAnsi"/>
          <w:sz w:val="22"/>
        </w:rPr>
        <w:t>Altrecht</w:t>
      </w:r>
      <w:proofErr w:type="spellEnd"/>
      <w:r w:rsidR="0033192D" w:rsidRPr="0040098B">
        <w:rPr>
          <w:rFonts w:asciiTheme="majorHAnsi" w:eastAsia="Times New Roman" w:hAnsiTheme="majorHAnsi" w:cstheme="majorHAnsi"/>
          <w:sz w:val="22"/>
        </w:rPr>
        <w:t xml:space="preserve"> Acute Psychiatrie en gezondheidsjurist / juridisch adviseur bij PSYCHOLEX. Zij studeerde farmacie, rechten en geneeskunde, werkte zes jaar als advocaat en promoveerde in het gezondheidsrecht, voordat zij in 2013 psychiater werd. In 2015 richtte zij PSYCHOLEX op: een juridisch cursus- en adviesbureau voor zorgaanbieders, voornamelijk in de GGZ. Daarnaast is zij onder andere lid-jurist van het RTG Zwolle en vaste annotator van Jurisprudentie Gedwongen Zorg.</w:t>
      </w:r>
      <w:r w:rsidR="0033192D" w:rsidRPr="0040098B">
        <w:rPr>
          <w:rFonts w:asciiTheme="majorHAnsi" w:eastAsia="Times New Roman" w:hAnsiTheme="majorHAnsi" w:cstheme="majorHAnsi"/>
          <w:sz w:val="22"/>
        </w:rPr>
        <w:br/>
      </w:r>
      <w:r w:rsidR="0033192D" w:rsidRPr="0040098B">
        <w:rPr>
          <w:rFonts w:asciiTheme="majorHAnsi" w:eastAsia="Times New Roman" w:hAnsiTheme="majorHAnsi" w:cstheme="majorHAnsi"/>
          <w:sz w:val="22"/>
        </w:rPr>
        <w:br/>
        <w:t xml:space="preserve">Met de inwerkingtreding van de Wet forensische zorg en de Wet verplichte GGZ worden de mogelijkheden om patiënten vanuit het strafrechtelijke kader te plaatsen in de reguliere GGZ en </w:t>
      </w:r>
      <w:proofErr w:type="spellStart"/>
      <w:r w:rsidR="0033192D" w:rsidRPr="0040098B">
        <w:rPr>
          <w:rFonts w:asciiTheme="majorHAnsi" w:eastAsia="Times New Roman" w:hAnsiTheme="majorHAnsi" w:cstheme="majorHAnsi"/>
          <w:sz w:val="22"/>
        </w:rPr>
        <w:t>vice</w:t>
      </w:r>
      <w:proofErr w:type="spellEnd"/>
      <w:r w:rsidR="0033192D" w:rsidRPr="0040098B">
        <w:rPr>
          <w:rFonts w:asciiTheme="majorHAnsi" w:eastAsia="Times New Roman" w:hAnsiTheme="majorHAnsi" w:cstheme="majorHAnsi"/>
          <w:sz w:val="22"/>
        </w:rPr>
        <w:t xml:space="preserve"> versa uitgebreid. De schakelbepaling van artikel 2:3 </w:t>
      </w:r>
      <w:proofErr w:type="spellStart"/>
      <w:r w:rsidR="0033192D" w:rsidRPr="0040098B">
        <w:rPr>
          <w:rFonts w:asciiTheme="majorHAnsi" w:eastAsia="Times New Roman" w:hAnsiTheme="majorHAnsi" w:cstheme="majorHAnsi"/>
          <w:sz w:val="22"/>
        </w:rPr>
        <w:t>Wfz</w:t>
      </w:r>
      <w:proofErr w:type="spellEnd"/>
      <w:r w:rsidR="0033192D" w:rsidRPr="0040098B">
        <w:rPr>
          <w:rFonts w:asciiTheme="majorHAnsi" w:eastAsia="Times New Roman" w:hAnsiTheme="majorHAnsi" w:cstheme="majorHAnsi"/>
          <w:sz w:val="22"/>
        </w:rPr>
        <w:t xml:space="preserve"> biedt de strafrechter de mogelijkheid om in elke fase van het strafrechtelijke traject een zorgmachtiging af te geven en daarnaast ook te voorzien in verplichte zorg aansluitend aan een strafrechtelijke titel. D</w:t>
      </w:r>
      <w:r w:rsidR="0093767B" w:rsidRPr="0040098B">
        <w:rPr>
          <w:rFonts w:asciiTheme="majorHAnsi" w:eastAsia="Times New Roman" w:hAnsiTheme="majorHAnsi" w:cstheme="majorHAnsi"/>
          <w:sz w:val="22"/>
        </w:rPr>
        <w:t xml:space="preserve">aarnaast is in hoofdstuk 9 </w:t>
      </w:r>
      <w:proofErr w:type="spellStart"/>
      <w:r w:rsidR="0093767B" w:rsidRPr="0040098B">
        <w:rPr>
          <w:rFonts w:asciiTheme="majorHAnsi" w:eastAsia="Times New Roman" w:hAnsiTheme="majorHAnsi" w:cstheme="majorHAnsi"/>
          <w:sz w:val="22"/>
        </w:rPr>
        <w:t>WvGGZ</w:t>
      </w:r>
      <w:proofErr w:type="spellEnd"/>
      <w:r w:rsidR="0033192D" w:rsidRPr="0040098B">
        <w:rPr>
          <w:rFonts w:asciiTheme="majorHAnsi" w:eastAsia="Times New Roman" w:hAnsiTheme="majorHAnsi" w:cstheme="majorHAnsi"/>
          <w:sz w:val="22"/>
        </w:rPr>
        <w:t xml:space="preserve"> een regeling opgenomen voor de plaatsing van patiënten met een strafrechtelijke titel in de reguliere GGZ. In deze lezing zal worden ingegaan op de achtergrond en implicaties van deze regelingen. Welke haken en ogen kleven hieraan? Wat betekent dit voor de praktijk en meer specifiek voor de geneesheer-directeur?</w:t>
      </w:r>
      <w:r w:rsidR="0033192D" w:rsidRPr="0040098B">
        <w:rPr>
          <w:rFonts w:asciiTheme="majorHAnsi" w:eastAsia="Times New Roman" w:hAnsiTheme="majorHAnsi" w:cstheme="majorHAnsi"/>
          <w:sz w:val="22"/>
        </w:rPr>
        <w:br/>
      </w:r>
      <w:r w:rsidR="0033192D" w:rsidRPr="0040098B">
        <w:rPr>
          <w:rFonts w:asciiTheme="majorHAnsi" w:eastAsia="Times New Roman" w:hAnsiTheme="majorHAnsi" w:cstheme="majorHAnsi"/>
          <w:sz w:val="22"/>
        </w:rPr>
        <w:br/>
      </w:r>
    </w:p>
    <w:p w:rsidR="00425222" w:rsidRPr="0040098B" w:rsidRDefault="00E511F0" w:rsidP="0040098B">
      <w:pPr>
        <w:spacing w:after="0" w:line="276" w:lineRule="auto"/>
        <w:rPr>
          <w:rFonts w:asciiTheme="majorHAnsi" w:hAnsiTheme="majorHAnsi" w:cstheme="majorHAnsi"/>
          <w:sz w:val="22"/>
        </w:rPr>
      </w:pPr>
      <w:r w:rsidRPr="0040098B">
        <w:rPr>
          <w:rFonts w:asciiTheme="majorHAnsi" w:hAnsiTheme="majorHAnsi" w:cstheme="majorHAnsi"/>
          <w:sz w:val="22"/>
        </w:rPr>
        <w:t xml:space="preserve">Geen van de sprekers heeft een belangenverstrengeling met de farmaceutische industrie. </w:t>
      </w:r>
    </w:p>
    <w:p w:rsidR="00D11E31" w:rsidRPr="0040098B" w:rsidRDefault="00D11E31" w:rsidP="0040098B">
      <w:pPr>
        <w:spacing w:after="0" w:line="276" w:lineRule="auto"/>
        <w:rPr>
          <w:rFonts w:asciiTheme="majorHAnsi" w:hAnsiTheme="majorHAnsi" w:cstheme="majorHAnsi"/>
          <w:sz w:val="22"/>
        </w:rPr>
      </w:pPr>
    </w:p>
    <w:sectPr w:rsidR="00D11E31" w:rsidRPr="004009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47792"/>
    <w:multiLevelType w:val="hybridMultilevel"/>
    <w:tmpl w:val="CBA86A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2456A8F"/>
    <w:multiLevelType w:val="hybridMultilevel"/>
    <w:tmpl w:val="1930AD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0297658"/>
    <w:multiLevelType w:val="hybridMultilevel"/>
    <w:tmpl w:val="5282A4F6"/>
    <w:lvl w:ilvl="0" w:tplc="33F231A8">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6E0"/>
    <w:rsid w:val="000419A5"/>
    <w:rsid w:val="001175FC"/>
    <w:rsid w:val="0017190D"/>
    <w:rsid w:val="00187798"/>
    <w:rsid w:val="001E0A71"/>
    <w:rsid w:val="00234C31"/>
    <w:rsid w:val="002437F7"/>
    <w:rsid w:val="00251E64"/>
    <w:rsid w:val="00261F46"/>
    <w:rsid w:val="002E1D60"/>
    <w:rsid w:val="002F1F2C"/>
    <w:rsid w:val="00321E85"/>
    <w:rsid w:val="00326143"/>
    <w:rsid w:val="0033192D"/>
    <w:rsid w:val="003C19AB"/>
    <w:rsid w:val="0040098B"/>
    <w:rsid w:val="00425222"/>
    <w:rsid w:val="004709B7"/>
    <w:rsid w:val="00484DC6"/>
    <w:rsid w:val="00486E6C"/>
    <w:rsid w:val="004E7C83"/>
    <w:rsid w:val="00571C0E"/>
    <w:rsid w:val="00612BD5"/>
    <w:rsid w:val="00617342"/>
    <w:rsid w:val="006437D9"/>
    <w:rsid w:val="006D34D6"/>
    <w:rsid w:val="007047E3"/>
    <w:rsid w:val="00706E1C"/>
    <w:rsid w:val="007415EB"/>
    <w:rsid w:val="007D0500"/>
    <w:rsid w:val="007E5137"/>
    <w:rsid w:val="008221B6"/>
    <w:rsid w:val="00857BE1"/>
    <w:rsid w:val="008916F9"/>
    <w:rsid w:val="008C25D5"/>
    <w:rsid w:val="008C577C"/>
    <w:rsid w:val="008D6F33"/>
    <w:rsid w:val="009107C1"/>
    <w:rsid w:val="00922570"/>
    <w:rsid w:val="0093767B"/>
    <w:rsid w:val="00974022"/>
    <w:rsid w:val="009F0135"/>
    <w:rsid w:val="00A12409"/>
    <w:rsid w:val="00A250CF"/>
    <w:rsid w:val="00A80D1E"/>
    <w:rsid w:val="00A91A9D"/>
    <w:rsid w:val="00B04AD3"/>
    <w:rsid w:val="00B10899"/>
    <w:rsid w:val="00B2306B"/>
    <w:rsid w:val="00B7111A"/>
    <w:rsid w:val="00BB7FF3"/>
    <w:rsid w:val="00BD5757"/>
    <w:rsid w:val="00C17FC6"/>
    <w:rsid w:val="00C226A7"/>
    <w:rsid w:val="00C81BA5"/>
    <w:rsid w:val="00CC4086"/>
    <w:rsid w:val="00D11E31"/>
    <w:rsid w:val="00D24601"/>
    <w:rsid w:val="00D3667D"/>
    <w:rsid w:val="00D90C80"/>
    <w:rsid w:val="00E511F0"/>
    <w:rsid w:val="00E91EF7"/>
    <w:rsid w:val="00EA36E0"/>
    <w:rsid w:val="00EB0789"/>
    <w:rsid w:val="00F55CE9"/>
    <w:rsid w:val="00FF59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1E64"/>
    <w:pPr>
      <w:spacing w:after="280" w:line="240" w:lineRule="auto"/>
      <w:contextualSpacing/>
    </w:pPr>
    <w:rPr>
      <w:rFonts w:ascii="Corbel" w:hAnsi="Corbel"/>
      <w:sz w:val="21"/>
    </w:rPr>
  </w:style>
  <w:style w:type="paragraph" w:styleId="Kop1">
    <w:name w:val="heading 1"/>
    <w:basedOn w:val="Standaard"/>
    <w:next w:val="Standaard"/>
    <w:link w:val="Kop1Char"/>
    <w:uiPriority w:val="9"/>
    <w:qFormat/>
    <w:rsid w:val="007E5137"/>
    <w:pPr>
      <w:keepNext/>
      <w:keepLines/>
      <w:spacing w:before="480" w:after="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E5137"/>
    <w:pPr>
      <w:keepNext/>
      <w:keepLines/>
      <w:spacing w:before="200" w:after="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7E5137"/>
    <w:pPr>
      <w:keepNext/>
      <w:keepLines/>
      <w:spacing w:before="200" w:after="0"/>
      <w:outlineLvl w:val="2"/>
    </w:pPr>
    <w:rPr>
      <w:rFonts w:eastAsiaTheme="majorEastAsia"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E5137"/>
    <w:pPr>
      <w:spacing w:after="0" w:line="240" w:lineRule="auto"/>
    </w:pPr>
    <w:rPr>
      <w:rFonts w:ascii="Corbel" w:hAnsi="Corbel"/>
      <w:sz w:val="21"/>
    </w:rPr>
  </w:style>
  <w:style w:type="character" w:customStyle="1" w:styleId="Kop1Char">
    <w:name w:val="Kop 1 Char"/>
    <w:basedOn w:val="Standaardalinea-lettertype"/>
    <w:link w:val="Kop1"/>
    <w:uiPriority w:val="9"/>
    <w:rsid w:val="007E5137"/>
    <w:rPr>
      <w:rFonts w:ascii="Corbel" w:eastAsiaTheme="majorEastAsia" w:hAnsi="Corbel" w:cstheme="majorBidi"/>
      <w:b/>
      <w:bCs/>
      <w:color w:val="365F91" w:themeColor="accent1" w:themeShade="BF"/>
      <w:sz w:val="28"/>
      <w:szCs w:val="28"/>
    </w:rPr>
  </w:style>
  <w:style w:type="character" w:customStyle="1" w:styleId="Kop2Char">
    <w:name w:val="Kop 2 Char"/>
    <w:basedOn w:val="Standaardalinea-lettertype"/>
    <w:link w:val="Kop2"/>
    <w:uiPriority w:val="9"/>
    <w:rsid w:val="007E5137"/>
    <w:rPr>
      <w:rFonts w:ascii="Corbel" w:eastAsiaTheme="majorEastAsia" w:hAnsi="Corbel" w:cstheme="majorBidi"/>
      <w:b/>
      <w:bCs/>
      <w:color w:val="4F81BD" w:themeColor="accent1"/>
      <w:sz w:val="26"/>
      <w:szCs w:val="26"/>
    </w:rPr>
  </w:style>
  <w:style w:type="character" w:customStyle="1" w:styleId="Kop3Char">
    <w:name w:val="Kop 3 Char"/>
    <w:basedOn w:val="Standaardalinea-lettertype"/>
    <w:link w:val="Kop3"/>
    <w:uiPriority w:val="9"/>
    <w:semiHidden/>
    <w:rsid w:val="007E5137"/>
    <w:rPr>
      <w:rFonts w:ascii="Corbel" w:eastAsiaTheme="majorEastAsia" w:hAnsi="Corbel" w:cstheme="majorBidi"/>
      <w:b/>
      <w:bCs/>
      <w:color w:val="4F81BD" w:themeColor="accent1"/>
      <w:sz w:val="21"/>
    </w:rPr>
  </w:style>
  <w:style w:type="paragraph" w:styleId="Titel">
    <w:name w:val="Title"/>
    <w:basedOn w:val="Standaard"/>
    <w:next w:val="Standaard"/>
    <w:link w:val="TitelChar"/>
    <w:uiPriority w:val="10"/>
    <w:qFormat/>
    <w:rsid w:val="007E5137"/>
    <w:pPr>
      <w:pBdr>
        <w:bottom w:val="single" w:sz="8" w:space="4" w:color="4F81BD" w:themeColor="accent1"/>
      </w:pBdr>
      <w:spacing w:after="300"/>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E5137"/>
    <w:rPr>
      <w:rFonts w:ascii="Corbel" w:eastAsiaTheme="majorEastAsia" w:hAnsi="Corbel"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7E5137"/>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7E5137"/>
    <w:rPr>
      <w:rFonts w:ascii="Corbel" w:eastAsiaTheme="majorEastAsia" w:hAnsi="Corbel" w:cstheme="majorBidi"/>
      <w:i/>
      <w:iCs/>
      <w:color w:val="4F81BD" w:themeColor="accent1"/>
      <w:spacing w:val="15"/>
      <w:sz w:val="24"/>
      <w:szCs w:val="24"/>
    </w:rPr>
  </w:style>
  <w:style w:type="character" w:customStyle="1" w:styleId="lrzxr">
    <w:name w:val="lrzxr"/>
    <w:basedOn w:val="Standaardalinea-lettertype"/>
    <w:rsid w:val="00425222"/>
  </w:style>
  <w:style w:type="paragraph" w:styleId="Lijstalinea">
    <w:name w:val="List Paragraph"/>
    <w:basedOn w:val="Standaard"/>
    <w:uiPriority w:val="34"/>
    <w:qFormat/>
    <w:rsid w:val="00425222"/>
    <w:pPr>
      <w:spacing w:after="200" w:line="276" w:lineRule="auto"/>
      <w:ind w:left="720"/>
    </w:pPr>
    <w:rPr>
      <w:rFonts w:asciiTheme="minorHAnsi" w:hAnsiTheme="minorHAnsi"/>
      <w:sz w:val="22"/>
    </w:rPr>
  </w:style>
  <w:style w:type="character" w:styleId="HTML-citaat">
    <w:name w:val="HTML Cite"/>
    <w:basedOn w:val="Standaardalinea-lettertype"/>
    <w:uiPriority w:val="99"/>
    <w:semiHidden/>
    <w:unhideWhenUsed/>
    <w:rsid w:val="00B2306B"/>
    <w:rPr>
      <w:i/>
      <w:iCs/>
    </w:rPr>
  </w:style>
  <w:style w:type="character" w:styleId="Hyperlink">
    <w:name w:val="Hyperlink"/>
    <w:basedOn w:val="Standaardalinea-lettertype"/>
    <w:uiPriority w:val="99"/>
    <w:unhideWhenUsed/>
    <w:rsid w:val="00B2306B"/>
    <w:rPr>
      <w:color w:val="0000FF" w:themeColor="hyperlink"/>
      <w:u w:val="single"/>
    </w:rPr>
  </w:style>
  <w:style w:type="character" w:customStyle="1" w:styleId="Onopgelostemelding1">
    <w:name w:val="Onopgeloste melding1"/>
    <w:basedOn w:val="Standaardalinea-lettertype"/>
    <w:uiPriority w:val="99"/>
    <w:semiHidden/>
    <w:unhideWhenUsed/>
    <w:rsid w:val="00187798"/>
    <w:rPr>
      <w:color w:val="808080"/>
      <w:shd w:val="clear" w:color="auto" w:fill="E6E6E6"/>
    </w:rPr>
  </w:style>
  <w:style w:type="paragraph" w:styleId="Ballontekst">
    <w:name w:val="Balloon Text"/>
    <w:basedOn w:val="Standaard"/>
    <w:link w:val="BallontekstChar"/>
    <w:uiPriority w:val="99"/>
    <w:semiHidden/>
    <w:unhideWhenUsed/>
    <w:rsid w:val="00D90C80"/>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0C80"/>
    <w:rPr>
      <w:rFonts w:ascii="Tahoma" w:hAnsi="Tahoma" w:cs="Tahoma"/>
      <w:sz w:val="16"/>
      <w:szCs w:val="16"/>
    </w:rPr>
  </w:style>
  <w:style w:type="character" w:customStyle="1" w:styleId="Onopgelostemelding2">
    <w:name w:val="Onopgeloste melding2"/>
    <w:basedOn w:val="Standaardalinea-lettertype"/>
    <w:uiPriority w:val="99"/>
    <w:semiHidden/>
    <w:unhideWhenUsed/>
    <w:rsid w:val="002F1F2C"/>
    <w:rPr>
      <w:color w:val="808080"/>
      <w:shd w:val="clear" w:color="auto" w:fill="E6E6E6"/>
    </w:rPr>
  </w:style>
  <w:style w:type="character" w:styleId="GevolgdeHyperlink">
    <w:name w:val="FollowedHyperlink"/>
    <w:basedOn w:val="Standaardalinea-lettertype"/>
    <w:uiPriority w:val="99"/>
    <w:semiHidden/>
    <w:unhideWhenUsed/>
    <w:rsid w:val="00B04AD3"/>
    <w:rPr>
      <w:color w:val="800080" w:themeColor="followedHyperlink"/>
      <w:u w:val="single"/>
    </w:rPr>
  </w:style>
  <w:style w:type="character" w:customStyle="1" w:styleId="UnresolvedMention">
    <w:name w:val="Unresolved Mention"/>
    <w:basedOn w:val="Standaardalinea-lettertype"/>
    <w:uiPriority w:val="99"/>
    <w:semiHidden/>
    <w:unhideWhenUsed/>
    <w:rsid w:val="00B04AD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1E64"/>
    <w:pPr>
      <w:spacing w:after="280" w:line="240" w:lineRule="auto"/>
      <w:contextualSpacing/>
    </w:pPr>
    <w:rPr>
      <w:rFonts w:ascii="Corbel" w:hAnsi="Corbel"/>
      <w:sz w:val="21"/>
    </w:rPr>
  </w:style>
  <w:style w:type="paragraph" w:styleId="Kop1">
    <w:name w:val="heading 1"/>
    <w:basedOn w:val="Standaard"/>
    <w:next w:val="Standaard"/>
    <w:link w:val="Kop1Char"/>
    <w:uiPriority w:val="9"/>
    <w:qFormat/>
    <w:rsid w:val="007E5137"/>
    <w:pPr>
      <w:keepNext/>
      <w:keepLines/>
      <w:spacing w:before="480" w:after="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E5137"/>
    <w:pPr>
      <w:keepNext/>
      <w:keepLines/>
      <w:spacing w:before="200" w:after="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7E5137"/>
    <w:pPr>
      <w:keepNext/>
      <w:keepLines/>
      <w:spacing w:before="200" w:after="0"/>
      <w:outlineLvl w:val="2"/>
    </w:pPr>
    <w:rPr>
      <w:rFonts w:eastAsiaTheme="majorEastAsia"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E5137"/>
    <w:pPr>
      <w:spacing w:after="0" w:line="240" w:lineRule="auto"/>
    </w:pPr>
    <w:rPr>
      <w:rFonts w:ascii="Corbel" w:hAnsi="Corbel"/>
      <w:sz w:val="21"/>
    </w:rPr>
  </w:style>
  <w:style w:type="character" w:customStyle="1" w:styleId="Kop1Char">
    <w:name w:val="Kop 1 Char"/>
    <w:basedOn w:val="Standaardalinea-lettertype"/>
    <w:link w:val="Kop1"/>
    <w:uiPriority w:val="9"/>
    <w:rsid w:val="007E5137"/>
    <w:rPr>
      <w:rFonts w:ascii="Corbel" w:eastAsiaTheme="majorEastAsia" w:hAnsi="Corbel" w:cstheme="majorBidi"/>
      <w:b/>
      <w:bCs/>
      <w:color w:val="365F91" w:themeColor="accent1" w:themeShade="BF"/>
      <w:sz w:val="28"/>
      <w:szCs w:val="28"/>
    </w:rPr>
  </w:style>
  <w:style w:type="character" w:customStyle="1" w:styleId="Kop2Char">
    <w:name w:val="Kop 2 Char"/>
    <w:basedOn w:val="Standaardalinea-lettertype"/>
    <w:link w:val="Kop2"/>
    <w:uiPriority w:val="9"/>
    <w:rsid w:val="007E5137"/>
    <w:rPr>
      <w:rFonts w:ascii="Corbel" w:eastAsiaTheme="majorEastAsia" w:hAnsi="Corbel" w:cstheme="majorBidi"/>
      <w:b/>
      <w:bCs/>
      <w:color w:val="4F81BD" w:themeColor="accent1"/>
      <w:sz w:val="26"/>
      <w:szCs w:val="26"/>
    </w:rPr>
  </w:style>
  <w:style w:type="character" w:customStyle="1" w:styleId="Kop3Char">
    <w:name w:val="Kop 3 Char"/>
    <w:basedOn w:val="Standaardalinea-lettertype"/>
    <w:link w:val="Kop3"/>
    <w:uiPriority w:val="9"/>
    <w:semiHidden/>
    <w:rsid w:val="007E5137"/>
    <w:rPr>
      <w:rFonts w:ascii="Corbel" w:eastAsiaTheme="majorEastAsia" w:hAnsi="Corbel" w:cstheme="majorBidi"/>
      <w:b/>
      <w:bCs/>
      <w:color w:val="4F81BD" w:themeColor="accent1"/>
      <w:sz w:val="21"/>
    </w:rPr>
  </w:style>
  <w:style w:type="paragraph" w:styleId="Titel">
    <w:name w:val="Title"/>
    <w:basedOn w:val="Standaard"/>
    <w:next w:val="Standaard"/>
    <w:link w:val="TitelChar"/>
    <w:uiPriority w:val="10"/>
    <w:qFormat/>
    <w:rsid w:val="007E5137"/>
    <w:pPr>
      <w:pBdr>
        <w:bottom w:val="single" w:sz="8" w:space="4" w:color="4F81BD" w:themeColor="accent1"/>
      </w:pBdr>
      <w:spacing w:after="300"/>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E5137"/>
    <w:rPr>
      <w:rFonts w:ascii="Corbel" w:eastAsiaTheme="majorEastAsia" w:hAnsi="Corbel"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7E5137"/>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7E5137"/>
    <w:rPr>
      <w:rFonts w:ascii="Corbel" w:eastAsiaTheme="majorEastAsia" w:hAnsi="Corbel" w:cstheme="majorBidi"/>
      <w:i/>
      <w:iCs/>
      <w:color w:val="4F81BD" w:themeColor="accent1"/>
      <w:spacing w:val="15"/>
      <w:sz w:val="24"/>
      <w:szCs w:val="24"/>
    </w:rPr>
  </w:style>
  <w:style w:type="character" w:customStyle="1" w:styleId="lrzxr">
    <w:name w:val="lrzxr"/>
    <w:basedOn w:val="Standaardalinea-lettertype"/>
    <w:rsid w:val="00425222"/>
  </w:style>
  <w:style w:type="paragraph" w:styleId="Lijstalinea">
    <w:name w:val="List Paragraph"/>
    <w:basedOn w:val="Standaard"/>
    <w:uiPriority w:val="34"/>
    <w:qFormat/>
    <w:rsid w:val="00425222"/>
    <w:pPr>
      <w:spacing w:after="200" w:line="276" w:lineRule="auto"/>
      <w:ind w:left="720"/>
    </w:pPr>
    <w:rPr>
      <w:rFonts w:asciiTheme="minorHAnsi" w:hAnsiTheme="minorHAnsi"/>
      <w:sz w:val="22"/>
    </w:rPr>
  </w:style>
  <w:style w:type="character" w:styleId="HTML-citaat">
    <w:name w:val="HTML Cite"/>
    <w:basedOn w:val="Standaardalinea-lettertype"/>
    <w:uiPriority w:val="99"/>
    <w:semiHidden/>
    <w:unhideWhenUsed/>
    <w:rsid w:val="00B2306B"/>
    <w:rPr>
      <w:i/>
      <w:iCs/>
    </w:rPr>
  </w:style>
  <w:style w:type="character" w:styleId="Hyperlink">
    <w:name w:val="Hyperlink"/>
    <w:basedOn w:val="Standaardalinea-lettertype"/>
    <w:uiPriority w:val="99"/>
    <w:unhideWhenUsed/>
    <w:rsid w:val="00B2306B"/>
    <w:rPr>
      <w:color w:val="0000FF" w:themeColor="hyperlink"/>
      <w:u w:val="single"/>
    </w:rPr>
  </w:style>
  <w:style w:type="character" w:customStyle="1" w:styleId="Onopgelostemelding1">
    <w:name w:val="Onopgeloste melding1"/>
    <w:basedOn w:val="Standaardalinea-lettertype"/>
    <w:uiPriority w:val="99"/>
    <w:semiHidden/>
    <w:unhideWhenUsed/>
    <w:rsid w:val="00187798"/>
    <w:rPr>
      <w:color w:val="808080"/>
      <w:shd w:val="clear" w:color="auto" w:fill="E6E6E6"/>
    </w:rPr>
  </w:style>
  <w:style w:type="paragraph" w:styleId="Ballontekst">
    <w:name w:val="Balloon Text"/>
    <w:basedOn w:val="Standaard"/>
    <w:link w:val="BallontekstChar"/>
    <w:uiPriority w:val="99"/>
    <w:semiHidden/>
    <w:unhideWhenUsed/>
    <w:rsid w:val="00D90C80"/>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0C80"/>
    <w:rPr>
      <w:rFonts w:ascii="Tahoma" w:hAnsi="Tahoma" w:cs="Tahoma"/>
      <w:sz w:val="16"/>
      <w:szCs w:val="16"/>
    </w:rPr>
  </w:style>
  <w:style w:type="character" w:customStyle="1" w:styleId="Onopgelostemelding2">
    <w:name w:val="Onopgeloste melding2"/>
    <w:basedOn w:val="Standaardalinea-lettertype"/>
    <w:uiPriority w:val="99"/>
    <w:semiHidden/>
    <w:unhideWhenUsed/>
    <w:rsid w:val="002F1F2C"/>
    <w:rPr>
      <w:color w:val="808080"/>
      <w:shd w:val="clear" w:color="auto" w:fill="E6E6E6"/>
    </w:rPr>
  </w:style>
  <w:style w:type="character" w:styleId="GevolgdeHyperlink">
    <w:name w:val="FollowedHyperlink"/>
    <w:basedOn w:val="Standaardalinea-lettertype"/>
    <w:uiPriority w:val="99"/>
    <w:semiHidden/>
    <w:unhideWhenUsed/>
    <w:rsid w:val="00B04AD3"/>
    <w:rPr>
      <w:color w:val="800080" w:themeColor="followedHyperlink"/>
      <w:u w:val="single"/>
    </w:rPr>
  </w:style>
  <w:style w:type="character" w:customStyle="1" w:styleId="UnresolvedMention">
    <w:name w:val="Unresolved Mention"/>
    <w:basedOn w:val="Standaardalinea-lettertype"/>
    <w:uiPriority w:val="99"/>
    <w:semiHidden/>
    <w:unhideWhenUsed/>
    <w:rsid w:val="00B04A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946221">
      <w:bodyDiv w:val="1"/>
      <w:marLeft w:val="0"/>
      <w:marRight w:val="0"/>
      <w:marTop w:val="0"/>
      <w:marBottom w:val="0"/>
      <w:divBdr>
        <w:top w:val="none" w:sz="0" w:space="0" w:color="auto"/>
        <w:left w:val="none" w:sz="0" w:space="0" w:color="auto"/>
        <w:bottom w:val="none" w:sz="0" w:space="0" w:color="auto"/>
        <w:right w:val="none" w:sz="0" w:space="0" w:color="auto"/>
      </w:divBdr>
    </w:div>
    <w:div w:id="695352248">
      <w:bodyDiv w:val="1"/>
      <w:marLeft w:val="0"/>
      <w:marRight w:val="0"/>
      <w:marTop w:val="0"/>
      <w:marBottom w:val="0"/>
      <w:divBdr>
        <w:top w:val="none" w:sz="0" w:space="0" w:color="auto"/>
        <w:left w:val="none" w:sz="0" w:space="0" w:color="auto"/>
        <w:bottom w:val="none" w:sz="0" w:space="0" w:color="auto"/>
        <w:right w:val="none" w:sz="0" w:space="0" w:color="auto"/>
      </w:divBdr>
    </w:div>
    <w:div w:id="917137779">
      <w:bodyDiv w:val="1"/>
      <w:marLeft w:val="0"/>
      <w:marRight w:val="0"/>
      <w:marTop w:val="0"/>
      <w:marBottom w:val="0"/>
      <w:divBdr>
        <w:top w:val="none" w:sz="0" w:space="0" w:color="auto"/>
        <w:left w:val="none" w:sz="0" w:space="0" w:color="auto"/>
        <w:bottom w:val="none" w:sz="0" w:space="0" w:color="auto"/>
        <w:right w:val="none" w:sz="0" w:space="0" w:color="auto"/>
      </w:divBdr>
    </w:div>
    <w:div w:id="970982362">
      <w:bodyDiv w:val="1"/>
      <w:marLeft w:val="0"/>
      <w:marRight w:val="0"/>
      <w:marTop w:val="0"/>
      <w:marBottom w:val="0"/>
      <w:divBdr>
        <w:top w:val="none" w:sz="0" w:space="0" w:color="auto"/>
        <w:left w:val="none" w:sz="0" w:space="0" w:color="auto"/>
        <w:bottom w:val="none" w:sz="0" w:space="0" w:color="auto"/>
        <w:right w:val="none" w:sz="0" w:space="0" w:color="auto"/>
      </w:divBdr>
    </w:div>
    <w:div w:id="1050811472">
      <w:bodyDiv w:val="1"/>
      <w:marLeft w:val="0"/>
      <w:marRight w:val="0"/>
      <w:marTop w:val="0"/>
      <w:marBottom w:val="0"/>
      <w:divBdr>
        <w:top w:val="none" w:sz="0" w:space="0" w:color="auto"/>
        <w:left w:val="none" w:sz="0" w:space="0" w:color="auto"/>
        <w:bottom w:val="none" w:sz="0" w:space="0" w:color="auto"/>
        <w:right w:val="none" w:sz="0" w:space="0" w:color="auto"/>
      </w:divBdr>
    </w:div>
    <w:div w:id="1053190550">
      <w:bodyDiv w:val="1"/>
      <w:marLeft w:val="0"/>
      <w:marRight w:val="0"/>
      <w:marTop w:val="0"/>
      <w:marBottom w:val="0"/>
      <w:divBdr>
        <w:top w:val="none" w:sz="0" w:space="0" w:color="auto"/>
        <w:left w:val="none" w:sz="0" w:space="0" w:color="auto"/>
        <w:bottom w:val="none" w:sz="0" w:space="0" w:color="auto"/>
        <w:right w:val="none" w:sz="0" w:space="0" w:color="auto"/>
      </w:divBdr>
    </w:div>
    <w:div w:id="1237739330">
      <w:bodyDiv w:val="1"/>
      <w:marLeft w:val="0"/>
      <w:marRight w:val="0"/>
      <w:marTop w:val="0"/>
      <w:marBottom w:val="0"/>
      <w:divBdr>
        <w:top w:val="none" w:sz="0" w:space="0" w:color="auto"/>
        <w:left w:val="none" w:sz="0" w:space="0" w:color="auto"/>
        <w:bottom w:val="none" w:sz="0" w:space="0" w:color="auto"/>
        <w:right w:val="none" w:sz="0" w:space="0" w:color="auto"/>
      </w:divBdr>
    </w:div>
    <w:div w:id="1281491443">
      <w:bodyDiv w:val="1"/>
      <w:marLeft w:val="0"/>
      <w:marRight w:val="0"/>
      <w:marTop w:val="0"/>
      <w:marBottom w:val="0"/>
      <w:divBdr>
        <w:top w:val="none" w:sz="0" w:space="0" w:color="auto"/>
        <w:left w:val="none" w:sz="0" w:space="0" w:color="auto"/>
        <w:bottom w:val="none" w:sz="0" w:space="0" w:color="auto"/>
        <w:right w:val="none" w:sz="0" w:space="0" w:color="auto"/>
      </w:divBdr>
    </w:div>
    <w:div w:id="1348482638">
      <w:bodyDiv w:val="1"/>
      <w:marLeft w:val="0"/>
      <w:marRight w:val="0"/>
      <w:marTop w:val="0"/>
      <w:marBottom w:val="0"/>
      <w:divBdr>
        <w:top w:val="none" w:sz="0" w:space="0" w:color="auto"/>
        <w:left w:val="none" w:sz="0" w:space="0" w:color="auto"/>
        <w:bottom w:val="none" w:sz="0" w:space="0" w:color="auto"/>
        <w:right w:val="none" w:sz="0" w:space="0" w:color="auto"/>
      </w:divBdr>
    </w:div>
    <w:div w:id="1546912422">
      <w:bodyDiv w:val="1"/>
      <w:marLeft w:val="0"/>
      <w:marRight w:val="0"/>
      <w:marTop w:val="0"/>
      <w:marBottom w:val="0"/>
      <w:divBdr>
        <w:top w:val="none" w:sz="0" w:space="0" w:color="auto"/>
        <w:left w:val="none" w:sz="0" w:space="0" w:color="auto"/>
        <w:bottom w:val="none" w:sz="0" w:space="0" w:color="auto"/>
        <w:right w:val="none" w:sz="0" w:space="0" w:color="auto"/>
      </w:divBdr>
    </w:div>
    <w:div w:id="1580674137">
      <w:bodyDiv w:val="1"/>
      <w:marLeft w:val="0"/>
      <w:marRight w:val="0"/>
      <w:marTop w:val="0"/>
      <w:marBottom w:val="0"/>
      <w:divBdr>
        <w:top w:val="none" w:sz="0" w:space="0" w:color="auto"/>
        <w:left w:val="none" w:sz="0" w:space="0" w:color="auto"/>
        <w:bottom w:val="none" w:sz="0" w:space="0" w:color="auto"/>
        <w:right w:val="none" w:sz="0" w:space="0" w:color="auto"/>
      </w:divBdr>
    </w:div>
    <w:div w:id="1649629110">
      <w:bodyDiv w:val="1"/>
      <w:marLeft w:val="0"/>
      <w:marRight w:val="0"/>
      <w:marTop w:val="0"/>
      <w:marBottom w:val="0"/>
      <w:divBdr>
        <w:top w:val="none" w:sz="0" w:space="0" w:color="auto"/>
        <w:left w:val="none" w:sz="0" w:space="0" w:color="auto"/>
        <w:bottom w:val="none" w:sz="0" w:space="0" w:color="auto"/>
        <w:right w:val="none" w:sz="0" w:space="0" w:color="auto"/>
      </w:divBdr>
    </w:div>
    <w:div w:id="1652324332">
      <w:bodyDiv w:val="1"/>
      <w:marLeft w:val="0"/>
      <w:marRight w:val="0"/>
      <w:marTop w:val="0"/>
      <w:marBottom w:val="0"/>
      <w:divBdr>
        <w:top w:val="none" w:sz="0" w:space="0" w:color="auto"/>
        <w:left w:val="none" w:sz="0" w:space="0" w:color="auto"/>
        <w:bottom w:val="none" w:sz="0" w:space="0" w:color="auto"/>
        <w:right w:val="none" w:sz="0" w:space="0" w:color="auto"/>
      </w:divBdr>
    </w:div>
    <w:div w:id="201368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l/url?sa=i&amp;rct=j&amp;q=&amp;esrc=s&amp;source=images&amp;cd=&amp;cad=rja&amp;uact=8&amp;ved=2ahUKEwiKsfm72cjaAhUEKlAKHWouB6cQjRx6BAgAEAU&amp;url=https://twitter.com/ggz_arkin&amp;psig=AOvVaw2wk7Ge5Hg2ZZm8lKN-a4eE&amp;ust=1524308403093617" TargetMode="External"/><Relationship Id="rId13" Type="http://schemas.openxmlformats.org/officeDocument/2006/relationships/image" Target="media/image4.jpeg"/><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hyperlink" Target="http://www.botel.nl" TargetMode="External"/><Relationship Id="rId7" Type="http://schemas.openxmlformats.org/officeDocument/2006/relationships/image" Target="media/image1.gif"/><Relationship Id="rId12" Type="http://schemas.openxmlformats.org/officeDocument/2006/relationships/hyperlink" Target="https://www.google.nl/url?sa=i&amp;rct=j&amp;q=&amp;esrc=s&amp;source=images&amp;cd=&amp;cad=rja&amp;uact=8&amp;ved=2ahUKEwiZtamD2sjaAhXKZVAKHQIKCmYQjRx6BAgAEAU&amp;url=https://www.opleidingsetalage.nl/opleidingsonderdeel/academisch-medisch-centrum-emma-kinderziekenhuis-de-bascule/ambulante-kinder-en-jeugdpsychiatrie/548-word-een-kinder-en-jeugdpsychiater-waar-je-u-tegen-mag&amp;psig=AOvVaw0Z4czuSIhxXOkvCRoyewNG&amp;ust=1524308556030518" TargetMode="External"/><Relationship Id="rId17" Type="http://schemas.openxmlformats.org/officeDocument/2006/relationships/hyperlink" Target="https://www.google.nl/url?sa=i&amp;rct=j&amp;q=&amp;esrc=s&amp;source=images&amp;cd=&amp;cad=rja&amp;uact=8&amp;ved=2ahUKEwip_fzN2sjaAhWHalAKHePXCdAQjRx6BAgAEAU&amp;url=https://www.stz.nl/1333/over-ons/stzziekenhuizen/olvg&amp;psig=AOvVaw3shnKZBUOwkbHwJ-8PE0fb&amp;ust=1524308708601800"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www.hoteldegoudfazant.nl" TargetMode="External"/><Relationship Id="rId1" Type="http://schemas.openxmlformats.org/officeDocument/2006/relationships/numbering" Target="numbering.xml"/><Relationship Id="rId6" Type="http://schemas.openxmlformats.org/officeDocument/2006/relationships/hyperlink" Target="https://www.google.nl/url?sa=i&amp;rct=j&amp;q=&amp;esrc=s&amp;source=images&amp;cd=&amp;cad=rja&amp;uact=8&amp;ved=2ahUKEwiUq8aT2cjaAhWKaFAKHdo2BBAQjRx6BAgAEAU&amp;url=https://www.ggzingeest.nl/&amp;psig=AOvVaw0f-4MZLG7YZYxLu_7dYR1H&amp;ust=1524308318627461" TargetMode="Externa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s://www.google.nl/url?sa=i&amp;rct=j&amp;q=&amp;esrc=s&amp;source=images&amp;cd=&amp;cad=rja&amp;uact=8&amp;ved=2ahUKEwjok4bX2cjaAhXPKFAKHR14A74QjRx6BAgAEAU&amp;url=https://www.r2b.nl/referenties/logo-amc-2/&amp;psig=AOvVaw1hBiH-1q2YTZDTZ0PkVt7I&amp;ust=1524308464174886"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ogle.nl/url?sa=i&amp;rct=j&amp;q=&amp;esrc=s&amp;source=images&amp;cd=&amp;cad=rja&amp;uact=8&amp;ved=2ahUKEwjGydW22sjaAhUJLVAKHXUuBf0QjRx6BAgAEAU&amp;url=https://www.hetweekendvandewetenschap.nl/organisaties/ggd-amsterdam/&amp;psig=AOvVaw3sxD1dQhHfO-8iZxelbx_J&amp;ust=1524308663282519" TargetMode="External"/><Relationship Id="rId22" Type="http://schemas.openxmlformats.org/officeDocument/2006/relationships/hyperlink" Target="mailto:jvdveldt@ggd.amsterdam.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1465</Words>
  <Characters>8062</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GGD Amsterdam</Company>
  <LinksUpToDate>false</LinksUpToDate>
  <CharactersWithSpaces>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Tuinebreijer, Wilco</dc:creator>
  <cp:lastModifiedBy>mirandah</cp:lastModifiedBy>
  <cp:revision>3</cp:revision>
  <dcterms:created xsi:type="dcterms:W3CDTF">2018-05-18T12:18:00Z</dcterms:created>
  <dcterms:modified xsi:type="dcterms:W3CDTF">2018-05-18T15:00:00Z</dcterms:modified>
</cp:coreProperties>
</file>